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8F6B68" w:rsidRDefault="0061614C" w:rsidP="0061614C">
      <w:pPr>
        <w:ind w:left="360"/>
        <w:jc w:val="center"/>
        <w:rPr>
          <w:rStyle w:val="a8"/>
          <w:rFonts w:ascii="Arial" w:hAnsi="Arial" w:cs="Arial"/>
          <w:caps/>
          <w:sz w:val="16"/>
          <w:szCs w:val="16"/>
        </w:rPr>
      </w:pPr>
      <w:r>
        <w:rPr>
          <w:rStyle w:val="a8"/>
          <w:rFonts w:ascii="Arial" w:hAnsi="Arial" w:cs="Arial"/>
          <w:caps/>
          <w:sz w:val="16"/>
          <w:szCs w:val="16"/>
        </w:rPr>
        <w:t>светильники общего назначения Светодиодные стационарные тм «</w:t>
      </w:r>
      <w:r>
        <w:rPr>
          <w:rStyle w:val="a8"/>
          <w:rFonts w:ascii="Arial" w:hAnsi="Arial" w:cs="Arial"/>
          <w:caps/>
          <w:sz w:val="16"/>
          <w:szCs w:val="16"/>
          <w:lang w:val="en-US"/>
        </w:rPr>
        <w:t>FERON</w:t>
      </w:r>
      <w:r>
        <w:rPr>
          <w:rStyle w:val="a8"/>
          <w:rFonts w:ascii="Arial" w:hAnsi="Arial" w:cs="Arial"/>
          <w:caps/>
          <w:sz w:val="16"/>
          <w:szCs w:val="16"/>
        </w:rPr>
        <w:t xml:space="preserve">», серии: </w:t>
      </w:r>
      <w:r>
        <w:rPr>
          <w:rStyle w:val="a8"/>
          <w:rFonts w:ascii="Arial" w:hAnsi="Arial" w:cs="Arial"/>
          <w:caps/>
          <w:sz w:val="16"/>
          <w:szCs w:val="16"/>
          <w:lang w:val="en-US"/>
        </w:rPr>
        <w:t>AL</w:t>
      </w:r>
    </w:p>
    <w:p w:rsidR="0061614C" w:rsidRPr="0061614C" w:rsidRDefault="0061614C" w:rsidP="0061614C">
      <w:pPr>
        <w:ind w:left="360"/>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8F6B68">
        <w:rPr>
          <w:rFonts w:ascii="Arial" w:hAnsi="Arial" w:cs="Arial"/>
          <w:b/>
          <w:caps/>
          <w:sz w:val="16"/>
          <w:szCs w:val="16"/>
        </w:rPr>
        <w:t>50</w:t>
      </w:r>
      <w:r w:rsidR="008B4310">
        <w:rPr>
          <w:rFonts w:ascii="Arial" w:hAnsi="Arial" w:cs="Arial"/>
          <w:b/>
          <w:caps/>
          <w:sz w:val="16"/>
          <w:szCs w:val="16"/>
        </w:rPr>
        <w:t>5</w:t>
      </w:r>
      <w:r w:rsidRPr="008F6B68">
        <w:rPr>
          <w:rFonts w:ascii="Arial" w:hAnsi="Arial" w:cs="Arial"/>
          <w:b/>
          <w:caps/>
          <w:sz w:val="16"/>
          <w:szCs w:val="16"/>
        </w:rPr>
        <w:t>8</w:t>
      </w:r>
    </w:p>
    <w:p w:rsidR="00FA32B8" w:rsidRPr="0061614C" w:rsidRDefault="00B7229E" w:rsidP="0061614C">
      <w:pPr>
        <w:ind w:left="360"/>
        <w:jc w:val="center"/>
        <w:rPr>
          <w:rFonts w:ascii="Arial" w:hAnsi="Arial" w:cs="Arial"/>
          <w:b/>
          <w:sz w:val="16"/>
          <w:szCs w:val="16"/>
        </w:rPr>
      </w:pPr>
      <w:r w:rsidRPr="0061614C">
        <w:rPr>
          <w:rFonts w:ascii="Arial" w:hAnsi="Arial" w:cs="Arial"/>
          <w:b/>
          <w:sz w:val="16"/>
          <w:szCs w:val="16"/>
        </w:rPr>
        <w:t>Инструкция по эксплуатации</w:t>
      </w:r>
      <w:r w:rsidR="00062BD5" w:rsidRPr="0061614C">
        <w:rPr>
          <w:rFonts w:ascii="Arial" w:hAnsi="Arial" w:cs="Arial"/>
          <w:b/>
          <w:sz w:val="16"/>
          <w:szCs w:val="16"/>
        </w:rPr>
        <w:t xml:space="preserve"> и технический паспорт</w:t>
      </w:r>
    </w:p>
    <w:p w:rsidR="00CE487E" w:rsidRPr="0061614C" w:rsidRDefault="00E873F7" w:rsidP="0061614C">
      <w:pPr>
        <w:numPr>
          <w:ilvl w:val="0"/>
          <w:numId w:val="4"/>
        </w:numPr>
        <w:ind w:firstLine="0"/>
        <w:jc w:val="both"/>
        <w:rPr>
          <w:rFonts w:ascii="Arial" w:hAnsi="Arial" w:cs="Arial"/>
          <w:b/>
          <w:sz w:val="16"/>
          <w:szCs w:val="16"/>
        </w:rPr>
      </w:pPr>
      <w:r w:rsidRPr="0061614C">
        <w:rPr>
          <w:rFonts w:ascii="Arial" w:hAnsi="Arial" w:cs="Arial"/>
          <w:b/>
          <w:sz w:val="16"/>
          <w:szCs w:val="16"/>
        </w:rPr>
        <w:t>Назначение светильника:</w:t>
      </w:r>
    </w:p>
    <w:p w:rsidR="00306583" w:rsidRPr="0061614C" w:rsidRDefault="00690D0D" w:rsidP="0061614C">
      <w:pPr>
        <w:numPr>
          <w:ilvl w:val="0"/>
          <w:numId w:val="8"/>
        </w:numPr>
        <w:ind w:left="714" w:hanging="357"/>
        <w:jc w:val="both"/>
        <w:rPr>
          <w:rFonts w:ascii="Arial" w:hAnsi="Arial" w:cs="Arial"/>
          <w:sz w:val="16"/>
          <w:szCs w:val="16"/>
        </w:rPr>
      </w:pPr>
      <w:r w:rsidRPr="0061614C">
        <w:rPr>
          <w:rFonts w:ascii="Arial" w:hAnsi="Arial" w:cs="Arial"/>
          <w:sz w:val="16"/>
          <w:szCs w:val="16"/>
        </w:rPr>
        <w:t>С</w:t>
      </w:r>
      <w:r w:rsidR="00E873F7" w:rsidRPr="0061614C">
        <w:rPr>
          <w:rFonts w:ascii="Arial" w:hAnsi="Arial" w:cs="Arial"/>
          <w:sz w:val="16"/>
          <w:szCs w:val="16"/>
        </w:rPr>
        <w:t xml:space="preserve">ветильник </w:t>
      </w:r>
      <w:r w:rsidR="00971CF7" w:rsidRPr="0061614C">
        <w:rPr>
          <w:rFonts w:ascii="Arial" w:hAnsi="Arial" w:cs="Arial"/>
          <w:sz w:val="16"/>
          <w:szCs w:val="16"/>
        </w:rPr>
        <w:t>AL50</w:t>
      </w:r>
      <w:r w:rsidR="008B4310">
        <w:rPr>
          <w:rFonts w:ascii="Arial" w:hAnsi="Arial" w:cs="Arial"/>
          <w:sz w:val="16"/>
          <w:szCs w:val="16"/>
        </w:rPr>
        <w:t>5</w:t>
      </w:r>
      <w:r w:rsidR="00B7229E" w:rsidRPr="0061614C">
        <w:rPr>
          <w:rFonts w:ascii="Arial" w:hAnsi="Arial" w:cs="Arial"/>
          <w:sz w:val="16"/>
          <w:szCs w:val="16"/>
        </w:rPr>
        <w:t>8</w:t>
      </w:r>
      <w:r w:rsidR="00B7229E" w:rsidRPr="0061614C">
        <w:rPr>
          <w:rFonts w:ascii="Arial" w:hAnsi="Arial" w:cs="Arial"/>
          <w:color w:val="FF0000"/>
          <w:sz w:val="16"/>
          <w:szCs w:val="16"/>
        </w:rPr>
        <w:t xml:space="preserve"> </w:t>
      </w:r>
      <w:r w:rsidR="000E782D" w:rsidRPr="0061614C">
        <w:rPr>
          <w:rFonts w:ascii="Arial" w:hAnsi="Arial" w:cs="Arial"/>
          <w:sz w:val="16"/>
          <w:szCs w:val="16"/>
        </w:rPr>
        <w:t xml:space="preserve">торговой марки </w:t>
      </w:r>
      <w:r w:rsidR="009C39E6" w:rsidRPr="0061614C">
        <w:rPr>
          <w:rFonts w:ascii="Arial" w:hAnsi="Arial" w:cs="Arial"/>
          <w:sz w:val="16"/>
          <w:szCs w:val="16"/>
        </w:rPr>
        <w:t>«</w:t>
      </w:r>
      <w:r w:rsidR="000E782D" w:rsidRPr="0061614C">
        <w:rPr>
          <w:rFonts w:ascii="Arial" w:hAnsi="Arial" w:cs="Arial"/>
          <w:sz w:val="16"/>
          <w:szCs w:val="16"/>
          <w:lang w:val="en-US"/>
        </w:rPr>
        <w:t>FERON</w:t>
      </w:r>
      <w:r w:rsidR="009C39E6" w:rsidRPr="0061614C">
        <w:rPr>
          <w:rFonts w:ascii="Arial" w:hAnsi="Arial" w:cs="Arial"/>
          <w:sz w:val="16"/>
          <w:szCs w:val="16"/>
        </w:rPr>
        <w:t>»</w:t>
      </w:r>
      <w:r w:rsidR="002F4A83" w:rsidRPr="0061614C">
        <w:rPr>
          <w:rFonts w:ascii="Arial" w:hAnsi="Arial" w:cs="Arial"/>
          <w:sz w:val="16"/>
          <w:szCs w:val="16"/>
        </w:rPr>
        <w:t xml:space="preserve"> со светодиодными источниками света</w:t>
      </w:r>
      <w:r w:rsidR="000E782D" w:rsidRPr="0061614C">
        <w:rPr>
          <w:rFonts w:ascii="Arial" w:hAnsi="Arial" w:cs="Arial"/>
          <w:sz w:val="16"/>
          <w:szCs w:val="16"/>
        </w:rPr>
        <w:t xml:space="preserve"> </w:t>
      </w:r>
      <w:r w:rsidR="00E873F7" w:rsidRPr="0061614C">
        <w:rPr>
          <w:rFonts w:ascii="Arial" w:hAnsi="Arial" w:cs="Arial"/>
          <w:sz w:val="16"/>
          <w:szCs w:val="16"/>
        </w:rPr>
        <w:t xml:space="preserve">предназначен для </w:t>
      </w:r>
      <w:r w:rsidR="00FA32B8" w:rsidRPr="0061614C">
        <w:rPr>
          <w:rFonts w:ascii="Arial" w:hAnsi="Arial" w:cs="Arial"/>
          <w:sz w:val="16"/>
          <w:szCs w:val="16"/>
        </w:rPr>
        <w:t>местного освещения</w:t>
      </w:r>
      <w:r w:rsidR="00D7637E" w:rsidRPr="0061614C">
        <w:rPr>
          <w:rFonts w:ascii="Arial" w:hAnsi="Arial" w:cs="Arial"/>
          <w:sz w:val="16"/>
          <w:szCs w:val="16"/>
        </w:rPr>
        <w:t xml:space="preserve"> и подсветки</w:t>
      </w:r>
      <w:r w:rsidR="00FA32B8" w:rsidRPr="0061614C">
        <w:rPr>
          <w:rFonts w:ascii="Arial" w:hAnsi="Arial" w:cs="Arial"/>
          <w:sz w:val="16"/>
          <w:szCs w:val="16"/>
        </w:rPr>
        <w:t xml:space="preserve"> рабочих поверхностей в жилых и общественных помещениях стационарных зданий, а </w:t>
      </w:r>
      <w:r w:rsidR="002F4A83" w:rsidRPr="0061614C">
        <w:rPr>
          <w:rFonts w:ascii="Arial" w:hAnsi="Arial" w:cs="Arial"/>
          <w:sz w:val="16"/>
          <w:szCs w:val="16"/>
        </w:rPr>
        <w:t>также</w:t>
      </w:r>
      <w:r w:rsidR="00FA32B8" w:rsidRPr="0061614C">
        <w:rPr>
          <w:rFonts w:ascii="Arial" w:hAnsi="Arial" w:cs="Arial"/>
          <w:sz w:val="16"/>
          <w:szCs w:val="16"/>
        </w:rPr>
        <w:t xml:space="preserve"> для прикроватного освещения. </w:t>
      </w:r>
    </w:p>
    <w:p w:rsidR="008B4310" w:rsidRDefault="008B4310" w:rsidP="0061614C">
      <w:pPr>
        <w:numPr>
          <w:ilvl w:val="0"/>
          <w:numId w:val="8"/>
        </w:numPr>
        <w:ind w:left="714" w:hanging="357"/>
        <w:jc w:val="both"/>
        <w:rPr>
          <w:rFonts w:ascii="Arial" w:hAnsi="Arial" w:cs="Arial"/>
          <w:sz w:val="16"/>
          <w:szCs w:val="16"/>
        </w:rPr>
      </w:pPr>
      <w:r>
        <w:rPr>
          <w:rFonts w:ascii="Arial" w:hAnsi="Arial" w:cs="Arial"/>
          <w:sz w:val="16"/>
          <w:szCs w:val="16"/>
        </w:rPr>
        <w:t>Для подключения светильника к питанию и соединения отдельно можно приобрести следующие аксессуары:</w:t>
      </w:r>
    </w:p>
    <w:p w:rsidR="008B4310" w:rsidRDefault="008B4310" w:rsidP="008B4310">
      <w:pPr>
        <w:ind w:left="708"/>
        <w:jc w:val="both"/>
        <w:rPr>
          <w:rFonts w:ascii="Arial" w:hAnsi="Arial" w:cs="Arial"/>
          <w:sz w:val="16"/>
          <w:szCs w:val="16"/>
        </w:rPr>
      </w:pPr>
      <w:r>
        <w:rPr>
          <w:rFonts w:ascii="Arial" w:hAnsi="Arial" w:cs="Arial"/>
          <w:sz w:val="16"/>
          <w:szCs w:val="16"/>
          <w:lang w:val="en-US"/>
        </w:rPr>
        <w:t>LD</w:t>
      </w:r>
      <w:r w:rsidRPr="00AA4FFB">
        <w:rPr>
          <w:rFonts w:ascii="Arial" w:hAnsi="Arial" w:cs="Arial"/>
          <w:sz w:val="16"/>
          <w:szCs w:val="16"/>
        </w:rPr>
        <w:t>5058</w:t>
      </w:r>
      <w:r>
        <w:rPr>
          <w:rFonts w:ascii="Arial" w:hAnsi="Arial" w:cs="Arial"/>
          <w:sz w:val="16"/>
          <w:szCs w:val="16"/>
          <w:lang w:val="en-US"/>
        </w:rPr>
        <w:t>C</w:t>
      </w:r>
      <w:r w:rsidRPr="00AA4FFB">
        <w:rPr>
          <w:rFonts w:ascii="Arial" w:hAnsi="Arial" w:cs="Arial"/>
          <w:sz w:val="16"/>
          <w:szCs w:val="16"/>
        </w:rPr>
        <w:t xml:space="preserve"> – </w:t>
      </w:r>
      <w:r>
        <w:rPr>
          <w:rFonts w:ascii="Arial" w:hAnsi="Arial" w:cs="Arial"/>
          <w:sz w:val="16"/>
          <w:szCs w:val="16"/>
        </w:rPr>
        <w:t>кабель питания 230В</w:t>
      </w:r>
      <w:r w:rsidR="00AA4FFB">
        <w:rPr>
          <w:rFonts w:ascii="Arial" w:hAnsi="Arial" w:cs="Arial"/>
          <w:sz w:val="16"/>
          <w:szCs w:val="16"/>
        </w:rPr>
        <w:t xml:space="preserve"> (арт. 51727)</w:t>
      </w:r>
    </w:p>
    <w:p w:rsidR="008B4310" w:rsidRDefault="008B4310" w:rsidP="008B4310">
      <w:pPr>
        <w:ind w:left="708"/>
        <w:jc w:val="both"/>
        <w:rPr>
          <w:rFonts w:ascii="Arial" w:hAnsi="Arial" w:cs="Arial"/>
          <w:sz w:val="16"/>
          <w:szCs w:val="16"/>
        </w:rPr>
      </w:pPr>
      <w:r>
        <w:rPr>
          <w:rFonts w:ascii="Arial" w:hAnsi="Arial" w:cs="Arial"/>
          <w:sz w:val="16"/>
          <w:szCs w:val="16"/>
          <w:lang w:val="en-US"/>
        </w:rPr>
        <w:t>LD</w:t>
      </w:r>
      <w:r w:rsidRPr="00AA4FFB">
        <w:rPr>
          <w:rFonts w:ascii="Arial" w:hAnsi="Arial" w:cs="Arial"/>
          <w:sz w:val="16"/>
          <w:szCs w:val="16"/>
        </w:rPr>
        <w:t>5058</w:t>
      </w:r>
      <w:r>
        <w:rPr>
          <w:rFonts w:ascii="Arial" w:hAnsi="Arial" w:cs="Arial"/>
          <w:sz w:val="16"/>
          <w:szCs w:val="16"/>
          <w:lang w:val="en-US"/>
        </w:rPr>
        <w:t>l</w:t>
      </w:r>
      <w:r w:rsidRPr="00AA4FFB">
        <w:rPr>
          <w:rFonts w:ascii="Arial" w:hAnsi="Arial" w:cs="Arial"/>
          <w:sz w:val="16"/>
          <w:szCs w:val="16"/>
        </w:rPr>
        <w:t xml:space="preserve"> – </w:t>
      </w:r>
      <w:r>
        <w:rPr>
          <w:rFonts w:ascii="Arial" w:hAnsi="Arial" w:cs="Arial"/>
          <w:sz w:val="16"/>
          <w:szCs w:val="16"/>
        </w:rPr>
        <w:t>коннектор прямой</w:t>
      </w:r>
      <w:r w:rsidR="00AA4FFB">
        <w:rPr>
          <w:rFonts w:ascii="Arial" w:hAnsi="Arial" w:cs="Arial"/>
          <w:sz w:val="16"/>
          <w:szCs w:val="16"/>
        </w:rPr>
        <w:t xml:space="preserve"> (арт. 51728)</w:t>
      </w:r>
    </w:p>
    <w:p w:rsidR="008B4310" w:rsidRDefault="008B4310" w:rsidP="008B4310">
      <w:pPr>
        <w:ind w:left="708"/>
        <w:jc w:val="both"/>
        <w:rPr>
          <w:rFonts w:ascii="Arial" w:hAnsi="Arial" w:cs="Arial"/>
          <w:sz w:val="16"/>
          <w:szCs w:val="16"/>
        </w:rPr>
      </w:pPr>
      <w:r>
        <w:rPr>
          <w:rFonts w:ascii="Arial" w:hAnsi="Arial" w:cs="Arial"/>
          <w:sz w:val="16"/>
          <w:szCs w:val="16"/>
          <w:lang w:val="en-US"/>
        </w:rPr>
        <w:t>LD</w:t>
      </w:r>
      <w:r w:rsidRPr="008B4310">
        <w:rPr>
          <w:rFonts w:ascii="Arial" w:hAnsi="Arial" w:cs="Arial"/>
          <w:sz w:val="16"/>
          <w:szCs w:val="16"/>
        </w:rPr>
        <w:t>5058</w:t>
      </w:r>
      <w:r>
        <w:rPr>
          <w:rFonts w:ascii="Arial" w:hAnsi="Arial" w:cs="Arial"/>
          <w:sz w:val="16"/>
          <w:szCs w:val="16"/>
          <w:lang w:val="en-US"/>
        </w:rPr>
        <w:t>V</w:t>
      </w:r>
      <w:r w:rsidRPr="008B4310">
        <w:rPr>
          <w:rFonts w:ascii="Arial" w:hAnsi="Arial" w:cs="Arial"/>
          <w:sz w:val="16"/>
          <w:szCs w:val="16"/>
        </w:rPr>
        <w:t xml:space="preserve"> – </w:t>
      </w:r>
      <w:r>
        <w:rPr>
          <w:rFonts w:ascii="Arial" w:hAnsi="Arial" w:cs="Arial"/>
          <w:sz w:val="16"/>
          <w:szCs w:val="16"/>
        </w:rPr>
        <w:t xml:space="preserve">коннектор </w:t>
      </w:r>
      <w:r>
        <w:rPr>
          <w:rFonts w:ascii="Arial" w:hAnsi="Arial" w:cs="Arial"/>
          <w:sz w:val="16"/>
          <w:szCs w:val="16"/>
          <w:lang w:val="en-US"/>
        </w:rPr>
        <w:t>V</w:t>
      </w:r>
      <w:r w:rsidRPr="008B4310">
        <w:rPr>
          <w:rFonts w:ascii="Arial" w:hAnsi="Arial" w:cs="Arial"/>
          <w:sz w:val="16"/>
          <w:szCs w:val="16"/>
        </w:rPr>
        <w:t>-</w:t>
      </w:r>
      <w:r>
        <w:rPr>
          <w:rFonts w:ascii="Arial" w:hAnsi="Arial" w:cs="Arial"/>
          <w:sz w:val="16"/>
          <w:szCs w:val="16"/>
        </w:rPr>
        <w:t>образный угловой 120˚</w:t>
      </w:r>
      <w:r w:rsidR="00AA4FFB">
        <w:rPr>
          <w:rFonts w:ascii="Arial" w:hAnsi="Arial" w:cs="Arial"/>
          <w:sz w:val="16"/>
          <w:szCs w:val="16"/>
        </w:rPr>
        <w:t xml:space="preserve"> (арт. 51729)</w:t>
      </w:r>
    </w:p>
    <w:p w:rsidR="008B4310" w:rsidRDefault="008B4310" w:rsidP="008B4310">
      <w:pPr>
        <w:ind w:left="708"/>
        <w:jc w:val="both"/>
        <w:rPr>
          <w:rFonts w:ascii="Arial" w:hAnsi="Arial" w:cs="Arial"/>
          <w:sz w:val="16"/>
          <w:szCs w:val="16"/>
        </w:rPr>
      </w:pPr>
      <w:r>
        <w:rPr>
          <w:rFonts w:ascii="Arial" w:hAnsi="Arial" w:cs="Arial"/>
          <w:sz w:val="16"/>
          <w:szCs w:val="16"/>
          <w:lang w:val="en-US"/>
        </w:rPr>
        <w:t>LD</w:t>
      </w:r>
      <w:r w:rsidRPr="008B4310">
        <w:rPr>
          <w:rFonts w:ascii="Arial" w:hAnsi="Arial" w:cs="Arial"/>
          <w:sz w:val="16"/>
          <w:szCs w:val="16"/>
        </w:rPr>
        <w:t>5058</w:t>
      </w:r>
      <w:r>
        <w:rPr>
          <w:rFonts w:ascii="Arial" w:hAnsi="Arial" w:cs="Arial"/>
          <w:sz w:val="16"/>
          <w:szCs w:val="16"/>
          <w:lang w:val="en-US"/>
        </w:rPr>
        <w:t>L</w:t>
      </w:r>
      <w:r w:rsidRPr="008B4310">
        <w:rPr>
          <w:rFonts w:ascii="Arial" w:hAnsi="Arial" w:cs="Arial"/>
          <w:sz w:val="16"/>
          <w:szCs w:val="16"/>
        </w:rPr>
        <w:t xml:space="preserve"> – </w:t>
      </w:r>
      <w:r>
        <w:rPr>
          <w:rFonts w:ascii="Arial" w:hAnsi="Arial" w:cs="Arial"/>
          <w:sz w:val="16"/>
          <w:szCs w:val="16"/>
        </w:rPr>
        <w:t xml:space="preserve">коннектор </w:t>
      </w:r>
      <w:r>
        <w:rPr>
          <w:rFonts w:ascii="Arial" w:hAnsi="Arial" w:cs="Arial"/>
          <w:sz w:val="16"/>
          <w:szCs w:val="16"/>
          <w:lang w:val="en-US"/>
        </w:rPr>
        <w:t>L</w:t>
      </w:r>
      <w:r w:rsidRPr="008B4310">
        <w:rPr>
          <w:rFonts w:ascii="Arial" w:hAnsi="Arial" w:cs="Arial"/>
          <w:sz w:val="16"/>
          <w:szCs w:val="16"/>
        </w:rPr>
        <w:t>-</w:t>
      </w:r>
      <w:r>
        <w:rPr>
          <w:rFonts w:ascii="Arial" w:hAnsi="Arial" w:cs="Arial"/>
          <w:sz w:val="16"/>
          <w:szCs w:val="16"/>
        </w:rPr>
        <w:t>образный прямой угол 90˚</w:t>
      </w:r>
      <w:r w:rsidR="00AA4FFB">
        <w:rPr>
          <w:rFonts w:ascii="Arial" w:hAnsi="Arial" w:cs="Arial"/>
          <w:sz w:val="16"/>
          <w:szCs w:val="16"/>
        </w:rPr>
        <w:t xml:space="preserve"> (арт. 51730)</w:t>
      </w:r>
    </w:p>
    <w:p w:rsidR="00AA4FFB" w:rsidRDefault="00AA4FFB" w:rsidP="008B4310">
      <w:pPr>
        <w:ind w:left="708"/>
        <w:jc w:val="both"/>
        <w:rPr>
          <w:rFonts w:ascii="Arial" w:hAnsi="Arial" w:cs="Arial"/>
          <w:sz w:val="16"/>
          <w:szCs w:val="16"/>
        </w:rPr>
      </w:pPr>
      <w:r>
        <w:rPr>
          <w:rFonts w:ascii="Arial" w:hAnsi="Arial" w:cs="Arial"/>
          <w:sz w:val="16"/>
          <w:szCs w:val="16"/>
          <w:lang w:val="en-US"/>
        </w:rPr>
        <w:t>LD</w:t>
      </w:r>
      <w:r w:rsidRPr="00AA4FFB">
        <w:rPr>
          <w:rFonts w:ascii="Arial" w:hAnsi="Arial" w:cs="Arial"/>
          <w:sz w:val="16"/>
          <w:szCs w:val="16"/>
        </w:rPr>
        <w:t>5058</w:t>
      </w:r>
      <w:r>
        <w:rPr>
          <w:rFonts w:ascii="Arial" w:hAnsi="Arial" w:cs="Arial"/>
          <w:sz w:val="16"/>
          <w:szCs w:val="16"/>
          <w:lang w:val="en-US"/>
        </w:rPr>
        <w:t>Y</w:t>
      </w:r>
      <w:r w:rsidRPr="00AA4FFB">
        <w:rPr>
          <w:rFonts w:ascii="Arial" w:hAnsi="Arial" w:cs="Arial"/>
          <w:sz w:val="16"/>
          <w:szCs w:val="16"/>
        </w:rPr>
        <w:t xml:space="preserve"> – </w:t>
      </w:r>
      <w:r>
        <w:rPr>
          <w:rFonts w:ascii="Arial" w:hAnsi="Arial" w:cs="Arial"/>
          <w:sz w:val="16"/>
          <w:szCs w:val="16"/>
        </w:rPr>
        <w:t xml:space="preserve">коннектор </w:t>
      </w:r>
      <w:r>
        <w:rPr>
          <w:rFonts w:ascii="Arial" w:hAnsi="Arial" w:cs="Arial"/>
          <w:sz w:val="16"/>
          <w:szCs w:val="16"/>
          <w:lang w:val="en-US"/>
        </w:rPr>
        <w:t>Y</w:t>
      </w:r>
      <w:r w:rsidRPr="00AA4FFB">
        <w:rPr>
          <w:rFonts w:ascii="Arial" w:hAnsi="Arial" w:cs="Arial"/>
          <w:sz w:val="16"/>
          <w:szCs w:val="16"/>
        </w:rPr>
        <w:t>-</w:t>
      </w:r>
      <w:r>
        <w:rPr>
          <w:rFonts w:ascii="Arial" w:hAnsi="Arial" w:cs="Arial"/>
          <w:sz w:val="16"/>
          <w:szCs w:val="16"/>
        </w:rPr>
        <w:t>образный (арт. 51731)</w:t>
      </w:r>
    </w:p>
    <w:p w:rsidR="00AA4FFB" w:rsidRDefault="00AA4FFB" w:rsidP="008B4310">
      <w:pPr>
        <w:ind w:left="708"/>
        <w:jc w:val="both"/>
        <w:rPr>
          <w:rFonts w:ascii="Arial" w:hAnsi="Arial" w:cs="Arial"/>
          <w:sz w:val="16"/>
          <w:szCs w:val="16"/>
        </w:rPr>
      </w:pPr>
      <w:r>
        <w:rPr>
          <w:rFonts w:ascii="Arial" w:hAnsi="Arial" w:cs="Arial"/>
          <w:sz w:val="16"/>
          <w:szCs w:val="16"/>
          <w:lang w:val="en-US"/>
        </w:rPr>
        <w:t>LD</w:t>
      </w:r>
      <w:r w:rsidRPr="00AA4FFB">
        <w:rPr>
          <w:rFonts w:ascii="Arial" w:hAnsi="Arial" w:cs="Arial"/>
          <w:sz w:val="16"/>
          <w:szCs w:val="16"/>
        </w:rPr>
        <w:t>5058</w:t>
      </w:r>
      <w:r>
        <w:rPr>
          <w:rFonts w:ascii="Arial" w:hAnsi="Arial" w:cs="Arial"/>
          <w:sz w:val="16"/>
          <w:szCs w:val="16"/>
          <w:lang w:val="en-US"/>
        </w:rPr>
        <w:t>T</w:t>
      </w:r>
      <w:r w:rsidRPr="00AA4FFB">
        <w:rPr>
          <w:rFonts w:ascii="Arial" w:hAnsi="Arial" w:cs="Arial"/>
          <w:sz w:val="16"/>
          <w:szCs w:val="16"/>
        </w:rPr>
        <w:t xml:space="preserve"> – </w:t>
      </w:r>
      <w:r>
        <w:rPr>
          <w:rFonts w:ascii="Arial" w:hAnsi="Arial" w:cs="Arial"/>
          <w:sz w:val="16"/>
          <w:szCs w:val="16"/>
        </w:rPr>
        <w:t xml:space="preserve">коннектор </w:t>
      </w:r>
      <w:r>
        <w:rPr>
          <w:rFonts w:ascii="Arial" w:hAnsi="Arial" w:cs="Arial"/>
          <w:sz w:val="16"/>
          <w:szCs w:val="16"/>
          <w:lang w:val="en-US"/>
        </w:rPr>
        <w:t>T</w:t>
      </w:r>
      <w:r w:rsidRPr="00AA4FFB">
        <w:rPr>
          <w:rFonts w:ascii="Arial" w:hAnsi="Arial" w:cs="Arial"/>
          <w:sz w:val="16"/>
          <w:szCs w:val="16"/>
        </w:rPr>
        <w:t>-</w:t>
      </w:r>
      <w:r>
        <w:rPr>
          <w:rFonts w:ascii="Arial" w:hAnsi="Arial" w:cs="Arial"/>
          <w:sz w:val="16"/>
          <w:szCs w:val="16"/>
        </w:rPr>
        <w:t>образный (арт. 51732)</w:t>
      </w:r>
    </w:p>
    <w:p w:rsidR="00AA4FFB" w:rsidRPr="00AA4FFB" w:rsidRDefault="00AA4FFB" w:rsidP="008B4310">
      <w:pPr>
        <w:ind w:left="708"/>
        <w:jc w:val="both"/>
        <w:rPr>
          <w:rFonts w:ascii="Arial" w:hAnsi="Arial" w:cs="Arial"/>
          <w:sz w:val="16"/>
          <w:szCs w:val="16"/>
        </w:rPr>
      </w:pPr>
      <w:r>
        <w:rPr>
          <w:rFonts w:ascii="Arial" w:hAnsi="Arial" w:cs="Arial"/>
          <w:sz w:val="16"/>
          <w:szCs w:val="16"/>
          <w:lang w:val="en-US"/>
        </w:rPr>
        <w:t>LD</w:t>
      </w:r>
      <w:r w:rsidRPr="00AA4FFB">
        <w:rPr>
          <w:rFonts w:ascii="Arial" w:hAnsi="Arial" w:cs="Arial"/>
          <w:sz w:val="16"/>
          <w:szCs w:val="16"/>
        </w:rPr>
        <w:t>5058</w:t>
      </w:r>
      <w:r>
        <w:rPr>
          <w:rFonts w:ascii="Arial" w:hAnsi="Arial" w:cs="Arial"/>
          <w:sz w:val="16"/>
          <w:szCs w:val="16"/>
          <w:lang w:val="en-US"/>
        </w:rPr>
        <w:t>X</w:t>
      </w:r>
      <w:r w:rsidRPr="00AA4FFB">
        <w:rPr>
          <w:rFonts w:ascii="Arial" w:hAnsi="Arial" w:cs="Arial"/>
          <w:sz w:val="16"/>
          <w:szCs w:val="16"/>
        </w:rPr>
        <w:t xml:space="preserve"> – </w:t>
      </w:r>
      <w:r>
        <w:rPr>
          <w:rFonts w:ascii="Arial" w:hAnsi="Arial" w:cs="Arial"/>
          <w:sz w:val="16"/>
          <w:szCs w:val="16"/>
        </w:rPr>
        <w:t xml:space="preserve">коннектор </w:t>
      </w:r>
      <w:r>
        <w:rPr>
          <w:rFonts w:ascii="Arial" w:hAnsi="Arial" w:cs="Arial"/>
          <w:sz w:val="16"/>
          <w:szCs w:val="16"/>
          <w:lang w:val="en-US"/>
        </w:rPr>
        <w:t>X</w:t>
      </w:r>
      <w:r w:rsidRPr="00AA4FFB">
        <w:rPr>
          <w:rFonts w:ascii="Arial" w:hAnsi="Arial" w:cs="Arial"/>
          <w:sz w:val="16"/>
          <w:szCs w:val="16"/>
        </w:rPr>
        <w:t>-</w:t>
      </w:r>
      <w:r>
        <w:rPr>
          <w:rFonts w:ascii="Arial" w:hAnsi="Arial" w:cs="Arial"/>
          <w:sz w:val="16"/>
          <w:szCs w:val="16"/>
        </w:rPr>
        <w:t>образный (арт. 51733)</w:t>
      </w:r>
    </w:p>
    <w:p w:rsidR="00AA4FFB" w:rsidRDefault="00AA4FFB" w:rsidP="0061614C">
      <w:pPr>
        <w:numPr>
          <w:ilvl w:val="0"/>
          <w:numId w:val="8"/>
        </w:numPr>
        <w:ind w:left="714" w:hanging="357"/>
        <w:jc w:val="both"/>
        <w:rPr>
          <w:rFonts w:ascii="Arial" w:hAnsi="Arial" w:cs="Arial"/>
          <w:sz w:val="16"/>
          <w:szCs w:val="16"/>
        </w:rPr>
      </w:pPr>
      <w:r>
        <w:rPr>
          <w:rFonts w:ascii="Arial" w:hAnsi="Arial" w:cs="Arial"/>
          <w:sz w:val="16"/>
          <w:szCs w:val="16"/>
        </w:rPr>
        <w:t xml:space="preserve">Для подключения светильника к сети потребуется и кабель </w:t>
      </w:r>
      <w:r>
        <w:rPr>
          <w:rFonts w:ascii="Arial" w:hAnsi="Arial" w:cs="Arial"/>
          <w:sz w:val="16"/>
          <w:szCs w:val="16"/>
          <w:lang w:val="en-US"/>
        </w:rPr>
        <w:t>LD</w:t>
      </w:r>
      <w:r w:rsidRPr="00AA4FFB">
        <w:rPr>
          <w:rFonts w:ascii="Arial" w:hAnsi="Arial" w:cs="Arial"/>
          <w:sz w:val="16"/>
          <w:szCs w:val="16"/>
        </w:rPr>
        <w:t>5058</w:t>
      </w:r>
      <w:r>
        <w:rPr>
          <w:rFonts w:ascii="Arial" w:hAnsi="Arial" w:cs="Arial"/>
          <w:sz w:val="16"/>
          <w:szCs w:val="16"/>
          <w:lang w:val="en-US"/>
        </w:rPr>
        <w:t>C</w:t>
      </w:r>
      <w:r w:rsidRPr="00AA4FFB">
        <w:rPr>
          <w:rFonts w:ascii="Arial" w:hAnsi="Arial" w:cs="Arial"/>
          <w:sz w:val="16"/>
          <w:szCs w:val="16"/>
        </w:rPr>
        <w:t xml:space="preserve"> (</w:t>
      </w:r>
      <w:r>
        <w:rPr>
          <w:rFonts w:ascii="Arial" w:hAnsi="Arial" w:cs="Arial"/>
          <w:sz w:val="16"/>
          <w:szCs w:val="16"/>
        </w:rPr>
        <w:t>арт. 51727</w:t>
      </w:r>
      <w:r w:rsidRPr="00AA4FFB">
        <w:rPr>
          <w:rFonts w:ascii="Arial" w:hAnsi="Arial" w:cs="Arial"/>
          <w:sz w:val="16"/>
          <w:szCs w:val="16"/>
        </w:rPr>
        <w:t>)</w:t>
      </w:r>
      <w:r>
        <w:rPr>
          <w:rFonts w:ascii="Arial" w:hAnsi="Arial" w:cs="Arial"/>
          <w:sz w:val="16"/>
          <w:szCs w:val="16"/>
        </w:rPr>
        <w:t xml:space="preserve">, и любой коннектор из серии </w:t>
      </w:r>
      <w:r>
        <w:rPr>
          <w:rFonts w:ascii="Arial" w:hAnsi="Arial" w:cs="Arial"/>
          <w:sz w:val="16"/>
          <w:szCs w:val="16"/>
          <w:lang w:val="en-US"/>
        </w:rPr>
        <w:t>LD</w:t>
      </w:r>
      <w:r w:rsidRPr="00AA4FFB">
        <w:rPr>
          <w:rFonts w:ascii="Arial" w:hAnsi="Arial" w:cs="Arial"/>
          <w:sz w:val="16"/>
          <w:szCs w:val="16"/>
        </w:rPr>
        <w:t>5058.</w:t>
      </w:r>
    </w:p>
    <w:p w:rsidR="008B4794" w:rsidRDefault="008B4794" w:rsidP="0061614C">
      <w:pPr>
        <w:numPr>
          <w:ilvl w:val="0"/>
          <w:numId w:val="8"/>
        </w:numPr>
        <w:ind w:left="714" w:hanging="357"/>
        <w:jc w:val="both"/>
        <w:rPr>
          <w:rFonts w:ascii="Arial" w:hAnsi="Arial" w:cs="Arial"/>
          <w:sz w:val="16"/>
          <w:szCs w:val="16"/>
        </w:rPr>
      </w:pPr>
      <w:r>
        <w:rPr>
          <w:rFonts w:ascii="Arial" w:hAnsi="Arial" w:cs="Arial"/>
          <w:sz w:val="16"/>
          <w:szCs w:val="16"/>
        </w:rPr>
        <w:t xml:space="preserve">Для подвеса светильника через «ушки» </w:t>
      </w:r>
      <w:r w:rsidRPr="008B4794">
        <w:rPr>
          <w:rFonts w:ascii="Arial" w:hAnsi="Arial" w:cs="Arial"/>
          <w:sz w:val="16"/>
          <w:szCs w:val="16"/>
        </w:rPr>
        <w:t>подходит комплект CAB100</w:t>
      </w:r>
      <w:r>
        <w:rPr>
          <w:rFonts w:ascii="Arial" w:hAnsi="Arial" w:cs="Arial"/>
          <w:sz w:val="16"/>
          <w:szCs w:val="16"/>
        </w:rPr>
        <w:t>2</w:t>
      </w:r>
      <w:r w:rsidRPr="008B4794">
        <w:rPr>
          <w:rFonts w:ascii="Arial" w:hAnsi="Arial" w:cs="Arial"/>
          <w:sz w:val="16"/>
          <w:szCs w:val="16"/>
        </w:rPr>
        <w:t>.</w:t>
      </w:r>
      <w:bookmarkStart w:id="0" w:name="_GoBack"/>
      <w:bookmarkEnd w:id="0"/>
    </w:p>
    <w:p w:rsidR="001B764E" w:rsidRPr="0061614C" w:rsidRDefault="001B764E" w:rsidP="0061614C">
      <w:pPr>
        <w:numPr>
          <w:ilvl w:val="0"/>
          <w:numId w:val="8"/>
        </w:numPr>
        <w:ind w:left="714" w:hanging="357"/>
        <w:jc w:val="both"/>
        <w:rPr>
          <w:rFonts w:ascii="Arial" w:hAnsi="Arial" w:cs="Arial"/>
          <w:sz w:val="16"/>
          <w:szCs w:val="16"/>
        </w:rPr>
      </w:pPr>
      <w:r w:rsidRPr="0061614C">
        <w:rPr>
          <w:rFonts w:ascii="Arial" w:hAnsi="Arial" w:cs="Arial"/>
          <w:sz w:val="16"/>
          <w:szCs w:val="16"/>
        </w:rPr>
        <w:t>Светильники предназначены для работы в сети переменного тока с номинальным напряжением 230В</w:t>
      </w:r>
      <w:r w:rsidR="00402CFB" w:rsidRPr="0061614C">
        <w:rPr>
          <w:rFonts w:ascii="Arial" w:hAnsi="Arial" w:cs="Arial"/>
          <w:sz w:val="16"/>
          <w:szCs w:val="16"/>
        </w:rPr>
        <w:t xml:space="preserve"> по ГОСТ 29322-2014</w:t>
      </w:r>
      <w:r w:rsidRPr="0061614C">
        <w:rPr>
          <w:rFonts w:ascii="Arial" w:hAnsi="Arial" w:cs="Arial"/>
          <w:sz w:val="16"/>
          <w:szCs w:val="16"/>
        </w:rPr>
        <w:t xml:space="preserve">. Качество электроэнергии должно соответствовать </w:t>
      </w:r>
      <w:hyperlink r:id="rId5" w:tgtFrame="_blank" w:history="1">
        <w:r w:rsidR="00981C30" w:rsidRPr="0061614C">
          <w:rPr>
            <w:rFonts w:ascii="Arial" w:hAnsi="Arial" w:cs="Arial"/>
            <w:sz w:val="16"/>
            <w:szCs w:val="16"/>
          </w:rPr>
          <w:t> ГОСТ Р 32144-2013</w:t>
        </w:r>
      </w:hyperlink>
      <w:r w:rsidRPr="0061614C">
        <w:rPr>
          <w:rFonts w:ascii="Arial" w:hAnsi="Arial" w:cs="Arial"/>
          <w:sz w:val="16"/>
          <w:szCs w:val="16"/>
        </w:rPr>
        <w:t>.</w:t>
      </w:r>
    </w:p>
    <w:p w:rsidR="001B764E" w:rsidRPr="0061614C" w:rsidRDefault="001B764E" w:rsidP="0061614C">
      <w:pPr>
        <w:numPr>
          <w:ilvl w:val="0"/>
          <w:numId w:val="8"/>
        </w:numPr>
        <w:ind w:left="714" w:hanging="357"/>
        <w:jc w:val="both"/>
        <w:rPr>
          <w:rFonts w:ascii="Arial" w:hAnsi="Arial" w:cs="Arial"/>
          <w:sz w:val="16"/>
          <w:szCs w:val="16"/>
        </w:rPr>
      </w:pPr>
      <w:r w:rsidRPr="0061614C">
        <w:rPr>
          <w:rFonts w:ascii="Arial" w:hAnsi="Arial" w:cs="Arial"/>
          <w:sz w:val="16"/>
          <w:szCs w:val="16"/>
        </w:rPr>
        <w:t xml:space="preserve">Светильники устанавливаются </w:t>
      </w:r>
      <w:r w:rsidR="002F4A83" w:rsidRPr="0061614C">
        <w:rPr>
          <w:rFonts w:ascii="Arial" w:hAnsi="Arial" w:cs="Arial"/>
          <w:sz w:val="16"/>
          <w:szCs w:val="16"/>
        </w:rPr>
        <w:t xml:space="preserve">накладным монтажом </w:t>
      </w:r>
      <w:r w:rsidRPr="0061614C">
        <w:rPr>
          <w:rFonts w:ascii="Arial" w:hAnsi="Arial" w:cs="Arial"/>
          <w:sz w:val="16"/>
          <w:szCs w:val="16"/>
        </w:rPr>
        <w:t>на плоскую поверхность из нормально воспламеняемого материала.</w:t>
      </w:r>
    </w:p>
    <w:p w:rsidR="00E873F7" w:rsidRPr="0061614C" w:rsidRDefault="00E873F7" w:rsidP="0061614C">
      <w:pPr>
        <w:numPr>
          <w:ilvl w:val="0"/>
          <w:numId w:val="4"/>
        </w:numPr>
        <w:ind w:firstLine="0"/>
        <w:rPr>
          <w:rFonts w:ascii="Arial" w:hAnsi="Arial" w:cs="Arial"/>
          <w:b/>
          <w:sz w:val="16"/>
          <w:szCs w:val="16"/>
        </w:rPr>
      </w:pPr>
      <w:r w:rsidRPr="0061614C">
        <w:rPr>
          <w:rFonts w:ascii="Arial" w:hAnsi="Arial" w:cs="Arial"/>
          <w:b/>
          <w:sz w:val="16"/>
          <w:szCs w:val="16"/>
        </w:rPr>
        <w:t>Технические характеристики</w:t>
      </w:r>
      <w:r w:rsidR="00402CFB" w:rsidRPr="0061614C">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1249"/>
        <w:gridCol w:w="1249"/>
      </w:tblGrid>
      <w:tr w:rsidR="00387081" w:rsidRPr="0061614C" w:rsidTr="0033533F">
        <w:trPr>
          <w:jc w:val="center"/>
        </w:trPr>
        <w:tc>
          <w:tcPr>
            <w:tcW w:w="0" w:type="auto"/>
            <w:vAlign w:val="center"/>
          </w:tcPr>
          <w:p w:rsidR="00387081" w:rsidRPr="0061614C" w:rsidRDefault="00387081" w:rsidP="0061614C">
            <w:pPr>
              <w:rPr>
                <w:rFonts w:ascii="Arial" w:hAnsi="Arial" w:cs="Arial"/>
                <w:sz w:val="16"/>
                <w:szCs w:val="16"/>
              </w:rPr>
            </w:pPr>
            <w:r w:rsidRPr="0061614C">
              <w:rPr>
                <w:rFonts w:ascii="Arial" w:hAnsi="Arial" w:cs="Arial"/>
                <w:sz w:val="16"/>
                <w:szCs w:val="16"/>
              </w:rPr>
              <w:t>Потребляемая мощность светильника не более</w:t>
            </w:r>
          </w:p>
        </w:tc>
        <w:tc>
          <w:tcPr>
            <w:tcW w:w="0" w:type="auto"/>
            <w:vAlign w:val="center"/>
          </w:tcPr>
          <w:p w:rsidR="00387081" w:rsidRPr="0061614C" w:rsidRDefault="00387081" w:rsidP="0061614C">
            <w:pPr>
              <w:jc w:val="center"/>
              <w:rPr>
                <w:rFonts w:ascii="Arial" w:hAnsi="Arial" w:cs="Arial"/>
                <w:sz w:val="16"/>
                <w:szCs w:val="16"/>
              </w:rPr>
            </w:pPr>
            <w:r w:rsidRPr="0061614C">
              <w:rPr>
                <w:rFonts w:ascii="Arial" w:hAnsi="Arial" w:cs="Arial"/>
                <w:sz w:val="16"/>
                <w:szCs w:val="16"/>
              </w:rPr>
              <w:t>7Вт</w:t>
            </w:r>
          </w:p>
        </w:tc>
        <w:tc>
          <w:tcPr>
            <w:tcW w:w="0" w:type="auto"/>
          </w:tcPr>
          <w:p w:rsidR="00387081" w:rsidRPr="0061614C" w:rsidRDefault="00387081" w:rsidP="0061614C">
            <w:pPr>
              <w:jc w:val="center"/>
              <w:rPr>
                <w:rFonts w:ascii="Arial" w:hAnsi="Arial" w:cs="Arial"/>
                <w:sz w:val="16"/>
                <w:szCs w:val="16"/>
              </w:rPr>
            </w:pPr>
            <w:r w:rsidRPr="0061614C">
              <w:rPr>
                <w:rFonts w:ascii="Arial" w:hAnsi="Arial" w:cs="Arial"/>
                <w:sz w:val="16"/>
                <w:szCs w:val="16"/>
              </w:rPr>
              <w:t>9Вт</w:t>
            </w:r>
          </w:p>
        </w:tc>
      </w:tr>
      <w:tr w:rsidR="002F4A83" w:rsidRPr="0061614C" w:rsidTr="00F5134C">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Коэффициент мощности</w:t>
            </w:r>
            <w:r w:rsidRPr="0061614C">
              <w:rPr>
                <w:rFonts w:ascii="Arial" w:hAnsi="Arial" w:cs="Arial"/>
                <w:sz w:val="16"/>
                <w:szCs w:val="16"/>
                <w:lang w:val="en-US"/>
              </w:rPr>
              <w:t xml:space="preserve"> </w:t>
            </w:r>
            <w:r w:rsidRPr="0061614C">
              <w:rPr>
                <w:rFonts w:ascii="Arial" w:hAnsi="Arial" w:cs="Arial"/>
                <w:sz w:val="16"/>
                <w:szCs w:val="16"/>
              </w:rPr>
              <w:t>не менее</w:t>
            </w:r>
          </w:p>
        </w:tc>
        <w:tc>
          <w:tcPr>
            <w:tcW w:w="0" w:type="auto"/>
            <w:gridSpan w:val="2"/>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lang w:val="en-US"/>
              </w:rPr>
              <w:t>0.</w:t>
            </w:r>
            <w:r w:rsidRPr="0061614C">
              <w:rPr>
                <w:rFonts w:ascii="Arial" w:hAnsi="Arial" w:cs="Arial"/>
                <w:sz w:val="16"/>
                <w:szCs w:val="16"/>
              </w:rPr>
              <w:t>5</w:t>
            </w:r>
          </w:p>
        </w:tc>
      </w:tr>
      <w:tr w:rsidR="00AA4FFB" w:rsidRPr="0061614C" w:rsidTr="00F97819">
        <w:trPr>
          <w:jc w:val="center"/>
        </w:trPr>
        <w:tc>
          <w:tcPr>
            <w:tcW w:w="0" w:type="auto"/>
            <w:vAlign w:val="center"/>
          </w:tcPr>
          <w:p w:rsidR="00AA4FFB" w:rsidRPr="0061614C" w:rsidRDefault="00AA4FFB" w:rsidP="0061614C">
            <w:pPr>
              <w:rPr>
                <w:rFonts w:ascii="Arial" w:hAnsi="Arial" w:cs="Arial"/>
                <w:sz w:val="16"/>
                <w:szCs w:val="16"/>
              </w:rPr>
            </w:pPr>
            <w:r w:rsidRPr="0061614C">
              <w:rPr>
                <w:rFonts w:ascii="Arial" w:hAnsi="Arial" w:cs="Arial"/>
                <w:sz w:val="16"/>
                <w:szCs w:val="16"/>
              </w:rPr>
              <w:t>Максимально допустимая мощность цепи соединенных в линию светильников</w:t>
            </w:r>
          </w:p>
        </w:tc>
        <w:tc>
          <w:tcPr>
            <w:tcW w:w="0" w:type="auto"/>
            <w:gridSpan w:val="2"/>
            <w:vAlign w:val="center"/>
          </w:tcPr>
          <w:p w:rsidR="00AA4FFB" w:rsidRPr="0061614C" w:rsidRDefault="00AA4FFB" w:rsidP="0061614C">
            <w:pPr>
              <w:jc w:val="center"/>
              <w:rPr>
                <w:rFonts w:ascii="Arial" w:hAnsi="Arial" w:cs="Arial"/>
                <w:sz w:val="16"/>
                <w:szCs w:val="16"/>
              </w:rPr>
            </w:pPr>
            <w:r>
              <w:rPr>
                <w:rFonts w:ascii="Arial" w:hAnsi="Arial" w:cs="Arial"/>
                <w:sz w:val="16"/>
                <w:szCs w:val="16"/>
              </w:rPr>
              <w:t>1000</w:t>
            </w:r>
            <w:r w:rsidRPr="0061614C">
              <w:rPr>
                <w:rFonts w:ascii="Arial" w:hAnsi="Arial" w:cs="Arial"/>
                <w:sz w:val="16"/>
                <w:szCs w:val="16"/>
              </w:rPr>
              <w:t>Вт</w:t>
            </w:r>
          </w:p>
        </w:tc>
      </w:tr>
      <w:tr w:rsidR="002F4A83" w:rsidRPr="0061614C" w:rsidTr="00F91B1A">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Номинальное напряжение питания</w:t>
            </w:r>
          </w:p>
        </w:tc>
        <w:tc>
          <w:tcPr>
            <w:tcW w:w="0" w:type="auto"/>
            <w:gridSpan w:val="2"/>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230В/50Гц</w:t>
            </w:r>
          </w:p>
        </w:tc>
      </w:tr>
      <w:tr w:rsidR="000970A9" w:rsidRPr="0061614C" w:rsidTr="00F91B1A">
        <w:trPr>
          <w:jc w:val="center"/>
        </w:trPr>
        <w:tc>
          <w:tcPr>
            <w:tcW w:w="0" w:type="auto"/>
            <w:vAlign w:val="center"/>
          </w:tcPr>
          <w:p w:rsidR="000970A9" w:rsidRPr="0061614C" w:rsidRDefault="000970A9" w:rsidP="0061614C">
            <w:pPr>
              <w:rPr>
                <w:rFonts w:ascii="Arial" w:hAnsi="Arial" w:cs="Arial"/>
                <w:sz w:val="16"/>
                <w:szCs w:val="16"/>
              </w:rPr>
            </w:pPr>
            <w:r>
              <w:rPr>
                <w:rFonts w:ascii="Arial" w:hAnsi="Arial" w:cs="Arial"/>
                <w:sz w:val="16"/>
                <w:szCs w:val="16"/>
              </w:rPr>
              <w:t>Диапазон рабочего напряжения</w:t>
            </w:r>
          </w:p>
        </w:tc>
        <w:tc>
          <w:tcPr>
            <w:tcW w:w="0" w:type="auto"/>
            <w:gridSpan w:val="2"/>
            <w:vAlign w:val="center"/>
          </w:tcPr>
          <w:p w:rsidR="000970A9" w:rsidRPr="0061614C" w:rsidRDefault="000970A9" w:rsidP="0061614C">
            <w:pPr>
              <w:jc w:val="center"/>
              <w:rPr>
                <w:rFonts w:ascii="Arial" w:hAnsi="Arial" w:cs="Arial"/>
                <w:sz w:val="16"/>
                <w:szCs w:val="16"/>
              </w:rPr>
            </w:pPr>
            <w:r>
              <w:rPr>
                <w:rFonts w:ascii="Arial" w:hAnsi="Arial" w:cs="Arial"/>
                <w:sz w:val="16"/>
                <w:szCs w:val="16"/>
              </w:rPr>
              <w:t>1</w:t>
            </w:r>
            <w:r w:rsidR="00387081">
              <w:rPr>
                <w:rFonts w:ascii="Arial" w:hAnsi="Arial" w:cs="Arial"/>
                <w:sz w:val="16"/>
                <w:szCs w:val="16"/>
              </w:rPr>
              <w:t>75</w:t>
            </w:r>
            <w:r>
              <w:rPr>
                <w:rFonts w:ascii="Arial" w:hAnsi="Arial" w:cs="Arial"/>
                <w:sz w:val="16"/>
                <w:szCs w:val="16"/>
              </w:rPr>
              <w:t>-2</w:t>
            </w:r>
            <w:r w:rsidR="00387081">
              <w:rPr>
                <w:rFonts w:ascii="Arial" w:hAnsi="Arial" w:cs="Arial"/>
                <w:sz w:val="16"/>
                <w:szCs w:val="16"/>
              </w:rPr>
              <w:t>6</w:t>
            </w:r>
            <w:r>
              <w:rPr>
                <w:rFonts w:ascii="Arial" w:hAnsi="Arial" w:cs="Arial"/>
                <w:sz w:val="16"/>
                <w:szCs w:val="16"/>
              </w:rPr>
              <w:t>5В</w:t>
            </w:r>
          </w:p>
        </w:tc>
      </w:tr>
      <w:tr w:rsidR="002F4A83" w:rsidRPr="0061614C" w:rsidTr="00DD0FB4">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Тип светодиодов</w:t>
            </w:r>
          </w:p>
        </w:tc>
        <w:tc>
          <w:tcPr>
            <w:tcW w:w="0" w:type="auto"/>
            <w:gridSpan w:val="2"/>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lang w:val="en-US"/>
              </w:rPr>
              <w:t>SMD</w:t>
            </w:r>
            <w:r w:rsidR="00387081">
              <w:rPr>
                <w:rFonts w:ascii="Arial" w:hAnsi="Arial" w:cs="Arial"/>
                <w:sz w:val="16"/>
                <w:szCs w:val="16"/>
              </w:rPr>
              <w:t>35</w:t>
            </w:r>
            <w:r w:rsidRPr="0061614C">
              <w:rPr>
                <w:rFonts w:ascii="Arial" w:hAnsi="Arial" w:cs="Arial"/>
                <w:sz w:val="16"/>
                <w:szCs w:val="16"/>
              </w:rPr>
              <w:t>35</w:t>
            </w:r>
          </w:p>
        </w:tc>
      </w:tr>
      <w:tr w:rsidR="00387081" w:rsidRPr="0061614C" w:rsidTr="00227FDC">
        <w:trPr>
          <w:jc w:val="center"/>
        </w:trPr>
        <w:tc>
          <w:tcPr>
            <w:tcW w:w="0" w:type="auto"/>
            <w:vAlign w:val="center"/>
          </w:tcPr>
          <w:p w:rsidR="00387081" w:rsidRPr="0061614C" w:rsidRDefault="00387081" w:rsidP="0061614C">
            <w:pPr>
              <w:rPr>
                <w:rFonts w:ascii="Arial" w:hAnsi="Arial" w:cs="Arial"/>
                <w:sz w:val="16"/>
                <w:szCs w:val="16"/>
              </w:rPr>
            </w:pPr>
            <w:r w:rsidRPr="0061614C">
              <w:rPr>
                <w:rFonts w:ascii="Arial" w:hAnsi="Arial" w:cs="Arial"/>
                <w:sz w:val="16"/>
                <w:szCs w:val="16"/>
              </w:rPr>
              <w:t>Количество светодиодов</w:t>
            </w:r>
          </w:p>
        </w:tc>
        <w:tc>
          <w:tcPr>
            <w:tcW w:w="0" w:type="auto"/>
            <w:vAlign w:val="center"/>
          </w:tcPr>
          <w:p w:rsidR="00387081" w:rsidRPr="0061614C" w:rsidRDefault="00387081" w:rsidP="0061614C">
            <w:pPr>
              <w:jc w:val="center"/>
              <w:rPr>
                <w:rFonts w:ascii="Arial" w:hAnsi="Arial" w:cs="Arial"/>
                <w:sz w:val="16"/>
                <w:szCs w:val="16"/>
                <w:lang w:val="en-US"/>
              </w:rPr>
            </w:pPr>
            <w:r w:rsidRPr="0061614C">
              <w:rPr>
                <w:rFonts w:ascii="Arial" w:hAnsi="Arial" w:cs="Arial"/>
                <w:sz w:val="16"/>
                <w:szCs w:val="16"/>
              </w:rPr>
              <w:t>3</w:t>
            </w:r>
            <w:r>
              <w:rPr>
                <w:rFonts w:ascii="Arial" w:hAnsi="Arial" w:cs="Arial"/>
                <w:sz w:val="16"/>
                <w:szCs w:val="16"/>
              </w:rPr>
              <w:t>6</w:t>
            </w:r>
            <w:r w:rsidRPr="0061614C">
              <w:rPr>
                <w:rFonts w:ascii="Arial" w:hAnsi="Arial" w:cs="Arial"/>
                <w:sz w:val="16"/>
                <w:szCs w:val="16"/>
                <w:lang w:val="en-US"/>
              </w:rPr>
              <w:t>LED</w:t>
            </w:r>
          </w:p>
        </w:tc>
        <w:tc>
          <w:tcPr>
            <w:tcW w:w="0" w:type="auto"/>
          </w:tcPr>
          <w:p w:rsidR="00387081" w:rsidRPr="0061614C" w:rsidRDefault="00387081" w:rsidP="0061614C">
            <w:pPr>
              <w:jc w:val="center"/>
              <w:rPr>
                <w:rFonts w:ascii="Arial" w:hAnsi="Arial" w:cs="Arial"/>
                <w:sz w:val="16"/>
                <w:szCs w:val="16"/>
                <w:lang w:val="en-US"/>
              </w:rPr>
            </w:pPr>
            <w:r>
              <w:rPr>
                <w:rFonts w:ascii="Arial" w:hAnsi="Arial" w:cs="Arial"/>
                <w:sz w:val="16"/>
                <w:szCs w:val="16"/>
              </w:rPr>
              <w:t>48</w:t>
            </w:r>
            <w:r w:rsidRPr="0061614C">
              <w:rPr>
                <w:rFonts w:ascii="Arial" w:hAnsi="Arial" w:cs="Arial"/>
                <w:sz w:val="16"/>
                <w:szCs w:val="16"/>
                <w:lang w:val="en-US"/>
              </w:rPr>
              <w:t>LED</w:t>
            </w:r>
          </w:p>
        </w:tc>
      </w:tr>
      <w:tr w:rsidR="00387081" w:rsidRPr="0061614C" w:rsidTr="008B436E">
        <w:trPr>
          <w:jc w:val="center"/>
        </w:trPr>
        <w:tc>
          <w:tcPr>
            <w:tcW w:w="0" w:type="auto"/>
            <w:vAlign w:val="center"/>
          </w:tcPr>
          <w:p w:rsidR="00387081" w:rsidRPr="0061614C" w:rsidRDefault="00387081" w:rsidP="0061614C">
            <w:pPr>
              <w:rPr>
                <w:rFonts w:ascii="Arial" w:hAnsi="Arial" w:cs="Arial"/>
                <w:sz w:val="16"/>
                <w:szCs w:val="16"/>
              </w:rPr>
            </w:pPr>
            <w:r w:rsidRPr="0061614C">
              <w:rPr>
                <w:rFonts w:ascii="Arial" w:hAnsi="Arial" w:cs="Arial"/>
                <w:sz w:val="16"/>
                <w:szCs w:val="16"/>
              </w:rPr>
              <w:t>Световой поток, лм</w:t>
            </w:r>
          </w:p>
        </w:tc>
        <w:tc>
          <w:tcPr>
            <w:tcW w:w="0" w:type="auto"/>
            <w:vAlign w:val="center"/>
          </w:tcPr>
          <w:p w:rsidR="00387081" w:rsidRPr="0061614C" w:rsidRDefault="00387081" w:rsidP="0061614C">
            <w:pPr>
              <w:jc w:val="center"/>
              <w:rPr>
                <w:rFonts w:ascii="Arial" w:hAnsi="Arial" w:cs="Arial"/>
                <w:sz w:val="16"/>
                <w:szCs w:val="16"/>
              </w:rPr>
            </w:pPr>
            <w:r>
              <w:rPr>
                <w:rFonts w:ascii="Arial" w:hAnsi="Arial" w:cs="Arial"/>
                <w:sz w:val="16"/>
                <w:szCs w:val="16"/>
              </w:rPr>
              <w:t>7</w:t>
            </w:r>
            <w:r w:rsidRPr="0061614C">
              <w:rPr>
                <w:rFonts w:ascii="Arial" w:hAnsi="Arial" w:cs="Arial"/>
                <w:sz w:val="16"/>
                <w:szCs w:val="16"/>
              </w:rPr>
              <w:t>00</w:t>
            </w:r>
          </w:p>
        </w:tc>
        <w:tc>
          <w:tcPr>
            <w:tcW w:w="0" w:type="auto"/>
          </w:tcPr>
          <w:p w:rsidR="00387081" w:rsidRPr="0061614C" w:rsidRDefault="00387081" w:rsidP="0061614C">
            <w:pPr>
              <w:jc w:val="center"/>
              <w:rPr>
                <w:rFonts w:ascii="Arial" w:hAnsi="Arial" w:cs="Arial"/>
                <w:sz w:val="16"/>
                <w:szCs w:val="16"/>
                <w:lang w:val="en-US"/>
              </w:rPr>
            </w:pPr>
            <w:r>
              <w:rPr>
                <w:rFonts w:ascii="Arial" w:hAnsi="Arial" w:cs="Arial"/>
                <w:sz w:val="16"/>
                <w:szCs w:val="16"/>
              </w:rPr>
              <w:t>90</w:t>
            </w:r>
            <w:r w:rsidRPr="0061614C">
              <w:rPr>
                <w:rFonts w:ascii="Arial" w:hAnsi="Arial" w:cs="Arial"/>
                <w:sz w:val="16"/>
                <w:szCs w:val="16"/>
                <w:lang w:val="en-US"/>
              </w:rPr>
              <w:t>0</w:t>
            </w:r>
          </w:p>
        </w:tc>
      </w:tr>
      <w:tr w:rsidR="002F4A83" w:rsidRPr="0061614C" w:rsidTr="004F1A11">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Цветовая температура (см. на упаковке)</w:t>
            </w:r>
          </w:p>
        </w:tc>
        <w:tc>
          <w:tcPr>
            <w:tcW w:w="0" w:type="auto"/>
            <w:gridSpan w:val="2"/>
            <w:vAlign w:val="center"/>
          </w:tcPr>
          <w:p w:rsidR="002F4A83" w:rsidRPr="008F6B68" w:rsidRDefault="002F4A83" w:rsidP="0061614C">
            <w:pPr>
              <w:jc w:val="center"/>
              <w:rPr>
                <w:rFonts w:ascii="Arial" w:hAnsi="Arial" w:cs="Arial"/>
                <w:sz w:val="16"/>
                <w:szCs w:val="16"/>
              </w:rPr>
            </w:pPr>
            <w:r w:rsidRPr="0061614C">
              <w:rPr>
                <w:rFonts w:ascii="Arial" w:hAnsi="Arial" w:cs="Arial"/>
                <w:sz w:val="16"/>
                <w:szCs w:val="16"/>
              </w:rPr>
              <w:t>4000</w:t>
            </w:r>
            <w:r w:rsidRPr="0061614C">
              <w:rPr>
                <w:rFonts w:ascii="Arial" w:hAnsi="Arial" w:cs="Arial"/>
                <w:sz w:val="16"/>
                <w:szCs w:val="16"/>
                <w:lang w:val="en-US"/>
              </w:rPr>
              <w:t>K</w:t>
            </w:r>
            <w:r w:rsidR="008F6B68">
              <w:rPr>
                <w:rFonts w:ascii="Arial" w:hAnsi="Arial" w:cs="Arial"/>
                <w:sz w:val="16"/>
                <w:szCs w:val="16"/>
              </w:rPr>
              <w:t>, 6500</w:t>
            </w:r>
            <w:r w:rsidR="008F6B68">
              <w:rPr>
                <w:rFonts w:ascii="Arial" w:hAnsi="Arial" w:cs="Arial"/>
                <w:sz w:val="16"/>
                <w:szCs w:val="16"/>
                <w:lang w:val="en-US"/>
              </w:rPr>
              <w:t>K</w:t>
            </w:r>
            <w:r w:rsidR="008F6B68" w:rsidRPr="008F6B68">
              <w:rPr>
                <w:rFonts w:ascii="Arial" w:hAnsi="Arial" w:cs="Arial"/>
                <w:sz w:val="16"/>
                <w:szCs w:val="16"/>
              </w:rPr>
              <w:t xml:space="preserve"> </w:t>
            </w:r>
            <w:r w:rsidR="008F6B68">
              <w:rPr>
                <w:rFonts w:ascii="Arial" w:hAnsi="Arial" w:cs="Arial"/>
                <w:sz w:val="16"/>
                <w:szCs w:val="16"/>
              </w:rPr>
              <w:t>(</w:t>
            </w:r>
            <w:proofErr w:type="spellStart"/>
            <w:proofErr w:type="gramStart"/>
            <w:r w:rsidR="008F6B68">
              <w:rPr>
                <w:rFonts w:ascii="Arial" w:hAnsi="Arial" w:cs="Arial"/>
                <w:sz w:val="16"/>
                <w:szCs w:val="16"/>
              </w:rPr>
              <w:t>см.на</w:t>
            </w:r>
            <w:proofErr w:type="spellEnd"/>
            <w:proofErr w:type="gramEnd"/>
            <w:r w:rsidR="008F6B68">
              <w:rPr>
                <w:rFonts w:ascii="Arial" w:hAnsi="Arial" w:cs="Arial"/>
                <w:sz w:val="16"/>
                <w:szCs w:val="16"/>
              </w:rPr>
              <w:t xml:space="preserve"> упаковке)</w:t>
            </w:r>
          </w:p>
        </w:tc>
      </w:tr>
      <w:tr w:rsidR="002F4A83" w:rsidRPr="0061614C" w:rsidTr="00A41CD5">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Степень защиты от пыли и влаги</w:t>
            </w:r>
          </w:p>
        </w:tc>
        <w:tc>
          <w:tcPr>
            <w:tcW w:w="0" w:type="auto"/>
            <w:gridSpan w:val="2"/>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lang w:val="en-US"/>
              </w:rPr>
              <w:t>IP</w:t>
            </w:r>
            <w:r w:rsidR="00387081">
              <w:rPr>
                <w:rFonts w:ascii="Arial" w:hAnsi="Arial" w:cs="Arial"/>
                <w:sz w:val="16"/>
                <w:szCs w:val="16"/>
              </w:rPr>
              <w:t>4</w:t>
            </w:r>
            <w:r w:rsidRPr="0061614C">
              <w:rPr>
                <w:rFonts w:ascii="Arial" w:hAnsi="Arial" w:cs="Arial"/>
                <w:sz w:val="16"/>
                <w:szCs w:val="16"/>
              </w:rPr>
              <w:t>0</w:t>
            </w:r>
          </w:p>
        </w:tc>
      </w:tr>
      <w:tr w:rsidR="002F4A83" w:rsidRPr="0061614C" w:rsidTr="00F65EED">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Тип климатического исполнения</w:t>
            </w:r>
          </w:p>
        </w:tc>
        <w:tc>
          <w:tcPr>
            <w:tcW w:w="0" w:type="auto"/>
            <w:gridSpan w:val="2"/>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УХЛ4</w:t>
            </w:r>
          </w:p>
        </w:tc>
      </w:tr>
      <w:tr w:rsidR="002F4A83" w:rsidRPr="0061614C" w:rsidTr="00F92A91">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Класс защиты от поражения электрическим током</w:t>
            </w:r>
          </w:p>
        </w:tc>
        <w:tc>
          <w:tcPr>
            <w:tcW w:w="0" w:type="auto"/>
            <w:gridSpan w:val="2"/>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lang w:val="en-US"/>
              </w:rPr>
              <w:t>II</w:t>
            </w:r>
          </w:p>
        </w:tc>
      </w:tr>
      <w:tr w:rsidR="002F4A83" w:rsidRPr="0061614C" w:rsidTr="00B05C95">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Диапазон рабочих температур</w:t>
            </w:r>
          </w:p>
        </w:tc>
        <w:tc>
          <w:tcPr>
            <w:tcW w:w="0" w:type="auto"/>
            <w:gridSpan w:val="2"/>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w:t>
            </w:r>
            <w:r w:rsidR="0061614C" w:rsidRPr="0061614C">
              <w:rPr>
                <w:rFonts w:ascii="Arial" w:hAnsi="Arial" w:cs="Arial"/>
                <w:sz w:val="16"/>
                <w:szCs w:val="16"/>
              </w:rPr>
              <w:t>10...</w:t>
            </w:r>
            <w:r w:rsidRPr="0061614C">
              <w:rPr>
                <w:rFonts w:ascii="Arial" w:hAnsi="Arial" w:cs="Arial"/>
                <w:sz w:val="16"/>
                <w:szCs w:val="16"/>
              </w:rPr>
              <w:t>+40°С</w:t>
            </w:r>
          </w:p>
        </w:tc>
      </w:tr>
      <w:tr w:rsidR="002F4A83" w:rsidRPr="0061614C" w:rsidTr="00EE78A5">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Температура хранения</w:t>
            </w:r>
          </w:p>
        </w:tc>
        <w:tc>
          <w:tcPr>
            <w:tcW w:w="0" w:type="auto"/>
            <w:gridSpan w:val="2"/>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w:t>
            </w:r>
            <w:r w:rsidR="0061614C" w:rsidRPr="0061614C">
              <w:rPr>
                <w:rFonts w:ascii="Arial" w:hAnsi="Arial" w:cs="Arial"/>
                <w:sz w:val="16"/>
                <w:szCs w:val="16"/>
              </w:rPr>
              <w:t>20...</w:t>
            </w:r>
            <w:r w:rsidRPr="0061614C">
              <w:rPr>
                <w:rFonts w:ascii="Arial" w:hAnsi="Arial" w:cs="Arial"/>
                <w:sz w:val="16"/>
                <w:szCs w:val="16"/>
              </w:rPr>
              <w:t>+60°С</w:t>
            </w:r>
          </w:p>
        </w:tc>
      </w:tr>
      <w:tr w:rsidR="002F4A83" w:rsidRPr="0061614C" w:rsidTr="00C01CD8">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Относительная влажность не более</w:t>
            </w:r>
          </w:p>
        </w:tc>
        <w:tc>
          <w:tcPr>
            <w:tcW w:w="0" w:type="auto"/>
            <w:gridSpan w:val="2"/>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80% (при 25°С)</w:t>
            </w:r>
          </w:p>
        </w:tc>
      </w:tr>
      <w:tr w:rsidR="002F4A83" w:rsidRPr="0061614C" w:rsidTr="00DC6436">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Коэффициент пульсаций освещенности менее</w:t>
            </w:r>
          </w:p>
        </w:tc>
        <w:tc>
          <w:tcPr>
            <w:tcW w:w="0" w:type="auto"/>
            <w:gridSpan w:val="2"/>
            <w:vAlign w:val="center"/>
          </w:tcPr>
          <w:p w:rsidR="002F4A83" w:rsidRPr="0061614C" w:rsidRDefault="00551588" w:rsidP="0061614C">
            <w:pPr>
              <w:jc w:val="center"/>
              <w:rPr>
                <w:rFonts w:ascii="Arial" w:hAnsi="Arial" w:cs="Arial"/>
                <w:sz w:val="16"/>
                <w:szCs w:val="16"/>
              </w:rPr>
            </w:pPr>
            <w:r>
              <w:rPr>
                <w:rFonts w:ascii="Arial" w:hAnsi="Arial" w:cs="Arial"/>
                <w:sz w:val="16"/>
                <w:szCs w:val="16"/>
              </w:rPr>
              <w:t>5</w:t>
            </w:r>
            <w:r w:rsidR="002F4A83" w:rsidRPr="0061614C">
              <w:rPr>
                <w:rFonts w:ascii="Arial" w:hAnsi="Arial" w:cs="Arial"/>
                <w:sz w:val="16"/>
                <w:szCs w:val="16"/>
              </w:rPr>
              <w:t>%</w:t>
            </w:r>
          </w:p>
        </w:tc>
      </w:tr>
      <w:tr w:rsidR="002F4A83" w:rsidRPr="0061614C" w:rsidTr="004755F4">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 xml:space="preserve">Общий индекс цветопередачи </w:t>
            </w:r>
            <w:r w:rsidRPr="0061614C">
              <w:rPr>
                <w:rFonts w:ascii="Arial" w:hAnsi="Arial" w:cs="Arial"/>
                <w:sz w:val="16"/>
                <w:szCs w:val="16"/>
                <w:lang w:val="en-US"/>
              </w:rPr>
              <w:t>Ra</w:t>
            </w:r>
            <w:r w:rsidRPr="0061614C">
              <w:rPr>
                <w:rFonts w:ascii="Arial" w:hAnsi="Arial" w:cs="Arial"/>
                <w:sz w:val="16"/>
                <w:szCs w:val="16"/>
              </w:rPr>
              <w:t xml:space="preserve"> не менее</w:t>
            </w:r>
          </w:p>
        </w:tc>
        <w:tc>
          <w:tcPr>
            <w:tcW w:w="0" w:type="auto"/>
            <w:gridSpan w:val="2"/>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lang w:val="en-US"/>
              </w:rPr>
              <w:t>70</w:t>
            </w:r>
          </w:p>
        </w:tc>
      </w:tr>
      <w:tr w:rsidR="002F4A83" w:rsidRPr="0061614C" w:rsidTr="00C4496E">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Материал корпуса</w:t>
            </w:r>
            <w:r w:rsidR="0015102B" w:rsidRPr="0061614C">
              <w:rPr>
                <w:rFonts w:ascii="Arial" w:hAnsi="Arial" w:cs="Arial"/>
                <w:sz w:val="16"/>
                <w:szCs w:val="16"/>
              </w:rPr>
              <w:t xml:space="preserve"> </w:t>
            </w:r>
          </w:p>
        </w:tc>
        <w:tc>
          <w:tcPr>
            <w:tcW w:w="0" w:type="auto"/>
            <w:gridSpan w:val="2"/>
            <w:vAlign w:val="center"/>
          </w:tcPr>
          <w:p w:rsidR="002F4A83" w:rsidRPr="0061614C" w:rsidRDefault="00FA4E5C" w:rsidP="0061614C">
            <w:pPr>
              <w:jc w:val="center"/>
              <w:rPr>
                <w:rFonts w:ascii="Arial" w:hAnsi="Arial" w:cs="Arial"/>
                <w:sz w:val="16"/>
                <w:szCs w:val="16"/>
                <w:lang w:val="en-US"/>
              </w:rPr>
            </w:pPr>
            <w:r w:rsidRPr="0061614C">
              <w:rPr>
                <w:rFonts w:ascii="Arial" w:hAnsi="Arial" w:cs="Arial"/>
                <w:sz w:val="16"/>
                <w:szCs w:val="16"/>
              </w:rPr>
              <w:t>П</w:t>
            </w:r>
            <w:r w:rsidR="002F4A83" w:rsidRPr="0061614C">
              <w:rPr>
                <w:rFonts w:ascii="Arial" w:hAnsi="Arial" w:cs="Arial"/>
                <w:sz w:val="16"/>
                <w:szCs w:val="16"/>
              </w:rPr>
              <w:t>ластик</w:t>
            </w:r>
            <w:r w:rsidRPr="0061614C">
              <w:rPr>
                <w:rFonts w:ascii="Arial" w:hAnsi="Arial" w:cs="Arial"/>
                <w:sz w:val="16"/>
                <w:szCs w:val="16"/>
              </w:rPr>
              <w:t xml:space="preserve"> </w:t>
            </w:r>
            <w:r w:rsidRPr="0061614C">
              <w:rPr>
                <w:rFonts w:ascii="Arial" w:hAnsi="Arial" w:cs="Arial"/>
                <w:sz w:val="16"/>
                <w:szCs w:val="16"/>
                <w:lang w:val="en-US"/>
              </w:rPr>
              <w:t>PC</w:t>
            </w:r>
          </w:p>
        </w:tc>
      </w:tr>
      <w:tr w:rsidR="002F4A83" w:rsidRPr="0061614C" w:rsidTr="00E02569">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Материал рассеивателя</w:t>
            </w:r>
          </w:p>
        </w:tc>
        <w:tc>
          <w:tcPr>
            <w:tcW w:w="0" w:type="auto"/>
            <w:gridSpan w:val="2"/>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Матовый поликарбонат</w:t>
            </w:r>
          </w:p>
        </w:tc>
      </w:tr>
      <w:tr w:rsidR="002F4A83" w:rsidRPr="0061614C" w:rsidTr="009C7215">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Габаритные размеры</w:t>
            </w:r>
          </w:p>
        </w:tc>
        <w:tc>
          <w:tcPr>
            <w:tcW w:w="0" w:type="auto"/>
            <w:gridSpan w:val="2"/>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См. на упаковке</w:t>
            </w:r>
          </w:p>
        </w:tc>
      </w:tr>
      <w:tr w:rsidR="002F4A83" w:rsidRPr="0061614C" w:rsidTr="00BE5952">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Срок службы светодиодов</w:t>
            </w:r>
          </w:p>
        </w:tc>
        <w:tc>
          <w:tcPr>
            <w:tcW w:w="0" w:type="auto"/>
            <w:gridSpan w:val="2"/>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30000 часов</w:t>
            </w:r>
          </w:p>
        </w:tc>
      </w:tr>
    </w:tbl>
    <w:p w:rsidR="00402CFB" w:rsidRPr="0061614C" w:rsidRDefault="00402CFB" w:rsidP="0061614C">
      <w:pPr>
        <w:ind w:left="360"/>
        <w:rPr>
          <w:rFonts w:ascii="Arial" w:hAnsi="Arial" w:cs="Arial"/>
          <w:b/>
          <w:sz w:val="16"/>
          <w:szCs w:val="16"/>
        </w:rPr>
      </w:pPr>
      <w:r w:rsidRPr="0061614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B764E" w:rsidRPr="0061614C" w:rsidRDefault="001B764E" w:rsidP="0061614C">
      <w:pPr>
        <w:numPr>
          <w:ilvl w:val="0"/>
          <w:numId w:val="4"/>
        </w:numPr>
        <w:rPr>
          <w:rFonts w:ascii="Arial" w:hAnsi="Arial" w:cs="Arial"/>
          <w:b/>
          <w:sz w:val="16"/>
          <w:szCs w:val="16"/>
        </w:rPr>
      </w:pPr>
      <w:r w:rsidRPr="0061614C">
        <w:rPr>
          <w:rFonts w:ascii="Arial" w:hAnsi="Arial" w:cs="Arial"/>
          <w:b/>
          <w:sz w:val="16"/>
          <w:szCs w:val="16"/>
        </w:rPr>
        <w:t>Комплектация светильника:</w:t>
      </w:r>
    </w:p>
    <w:p w:rsidR="001B764E" w:rsidRPr="0061614C" w:rsidRDefault="00AC0612" w:rsidP="0061614C">
      <w:pPr>
        <w:numPr>
          <w:ilvl w:val="0"/>
          <w:numId w:val="9"/>
        </w:numPr>
        <w:ind w:left="714" w:hanging="357"/>
        <w:rPr>
          <w:rFonts w:ascii="Arial" w:hAnsi="Arial" w:cs="Arial"/>
          <w:sz w:val="16"/>
          <w:szCs w:val="16"/>
        </w:rPr>
      </w:pPr>
      <w:r w:rsidRPr="0061614C">
        <w:rPr>
          <w:rFonts w:ascii="Arial" w:hAnsi="Arial" w:cs="Arial"/>
          <w:sz w:val="16"/>
          <w:szCs w:val="16"/>
        </w:rPr>
        <w:t>с</w:t>
      </w:r>
      <w:r w:rsidR="00D7637E" w:rsidRPr="0061614C">
        <w:rPr>
          <w:rFonts w:ascii="Arial" w:hAnsi="Arial" w:cs="Arial"/>
          <w:sz w:val="16"/>
          <w:szCs w:val="16"/>
        </w:rPr>
        <w:t>ветильник в сборе;</w:t>
      </w:r>
    </w:p>
    <w:p w:rsidR="00D7637E" w:rsidRPr="0061614C" w:rsidRDefault="00AC0612" w:rsidP="0061614C">
      <w:pPr>
        <w:numPr>
          <w:ilvl w:val="0"/>
          <w:numId w:val="9"/>
        </w:numPr>
        <w:ind w:left="714" w:hanging="357"/>
        <w:rPr>
          <w:rFonts w:ascii="Arial" w:hAnsi="Arial" w:cs="Arial"/>
          <w:sz w:val="16"/>
          <w:szCs w:val="16"/>
        </w:rPr>
      </w:pPr>
      <w:r w:rsidRPr="0061614C">
        <w:rPr>
          <w:rFonts w:ascii="Arial" w:hAnsi="Arial" w:cs="Arial"/>
          <w:sz w:val="16"/>
          <w:szCs w:val="16"/>
        </w:rPr>
        <w:t>и</w:t>
      </w:r>
      <w:r w:rsidR="00D7637E" w:rsidRPr="0061614C">
        <w:rPr>
          <w:rFonts w:ascii="Arial" w:hAnsi="Arial" w:cs="Arial"/>
          <w:sz w:val="16"/>
          <w:szCs w:val="16"/>
        </w:rPr>
        <w:t>нструкция по эксплуатации;</w:t>
      </w:r>
    </w:p>
    <w:p w:rsidR="00D7637E" w:rsidRPr="0061614C" w:rsidRDefault="00AC0612" w:rsidP="0061614C">
      <w:pPr>
        <w:numPr>
          <w:ilvl w:val="0"/>
          <w:numId w:val="9"/>
        </w:numPr>
        <w:ind w:left="714" w:hanging="357"/>
        <w:rPr>
          <w:rFonts w:ascii="Arial" w:hAnsi="Arial" w:cs="Arial"/>
          <w:sz w:val="16"/>
          <w:szCs w:val="16"/>
        </w:rPr>
      </w:pPr>
      <w:r w:rsidRPr="0061614C">
        <w:rPr>
          <w:rFonts w:ascii="Arial" w:hAnsi="Arial" w:cs="Arial"/>
          <w:sz w:val="16"/>
          <w:szCs w:val="16"/>
        </w:rPr>
        <w:t>к</w:t>
      </w:r>
      <w:r w:rsidR="00D7637E" w:rsidRPr="0061614C">
        <w:rPr>
          <w:rFonts w:ascii="Arial" w:hAnsi="Arial" w:cs="Arial"/>
          <w:sz w:val="16"/>
          <w:szCs w:val="16"/>
        </w:rPr>
        <w:t>репежный комплект;</w:t>
      </w:r>
    </w:p>
    <w:p w:rsidR="00D7637E" w:rsidRPr="0061614C" w:rsidRDefault="00AC0612" w:rsidP="0061614C">
      <w:pPr>
        <w:numPr>
          <w:ilvl w:val="0"/>
          <w:numId w:val="9"/>
        </w:numPr>
        <w:ind w:left="714" w:hanging="357"/>
        <w:rPr>
          <w:rFonts w:ascii="Arial" w:hAnsi="Arial" w:cs="Arial"/>
          <w:sz w:val="16"/>
          <w:szCs w:val="16"/>
        </w:rPr>
      </w:pPr>
      <w:r w:rsidRPr="0061614C">
        <w:rPr>
          <w:rFonts w:ascii="Arial" w:hAnsi="Arial" w:cs="Arial"/>
          <w:sz w:val="16"/>
          <w:szCs w:val="16"/>
        </w:rPr>
        <w:t>у</w:t>
      </w:r>
      <w:r w:rsidR="00D7637E" w:rsidRPr="0061614C">
        <w:rPr>
          <w:rFonts w:ascii="Arial" w:hAnsi="Arial" w:cs="Arial"/>
          <w:sz w:val="16"/>
          <w:szCs w:val="16"/>
        </w:rPr>
        <w:t>паковка.</w:t>
      </w:r>
    </w:p>
    <w:p w:rsidR="00F52F8E" w:rsidRPr="0061614C" w:rsidRDefault="00F52F8E" w:rsidP="0061614C">
      <w:pPr>
        <w:numPr>
          <w:ilvl w:val="0"/>
          <w:numId w:val="4"/>
        </w:numPr>
        <w:ind w:firstLine="0"/>
        <w:jc w:val="both"/>
        <w:rPr>
          <w:rFonts w:ascii="Arial" w:hAnsi="Arial" w:cs="Arial"/>
          <w:b/>
          <w:sz w:val="16"/>
          <w:szCs w:val="16"/>
        </w:rPr>
      </w:pPr>
      <w:r w:rsidRPr="0061614C">
        <w:rPr>
          <w:rFonts w:ascii="Arial" w:hAnsi="Arial" w:cs="Arial"/>
          <w:b/>
          <w:sz w:val="16"/>
          <w:szCs w:val="16"/>
        </w:rPr>
        <w:t>Включ</w:t>
      </w:r>
      <w:r w:rsidR="00AC0612" w:rsidRPr="0061614C">
        <w:rPr>
          <w:rFonts w:ascii="Arial" w:hAnsi="Arial" w:cs="Arial"/>
          <w:b/>
          <w:sz w:val="16"/>
          <w:szCs w:val="16"/>
        </w:rPr>
        <w:t>ение светильника</w:t>
      </w:r>
    </w:p>
    <w:p w:rsidR="00F52F8E" w:rsidRPr="0061614C" w:rsidRDefault="00920A2A" w:rsidP="0061614C">
      <w:pPr>
        <w:numPr>
          <w:ilvl w:val="1"/>
          <w:numId w:val="4"/>
        </w:numPr>
        <w:ind w:left="357"/>
        <w:jc w:val="both"/>
        <w:rPr>
          <w:rFonts w:ascii="Arial" w:hAnsi="Arial" w:cs="Arial"/>
          <w:sz w:val="16"/>
          <w:szCs w:val="16"/>
        </w:rPr>
      </w:pPr>
      <w:r w:rsidRPr="0061614C">
        <w:rPr>
          <w:rFonts w:ascii="Arial" w:hAnsi="Arial" w:cs="Arial"/>
          <w:sz w:val="16"/>
          <w:szCs w:val="16"/>
        </w:rPr>
        <w:t>К работе со светильником допускаются лица, имеющие необходимую квалификацию.</w:t>
      </w:r>
      <w:r w:rsidR="00981C30" w:rsidRPr="0061614C">
        <w:rPr>
          <w:rFonts w:ascii="Arial" w:hAnsi="Arial" w:cs="Arial"/>
          <w:sz w:val="16"/>
          <w:szCs w:val="16"/>
        </w:rPr>
        <w:t xml:space="preserve"> При необходимости обратитесь к квалифицированному электрику.</w:t>
      </w:r>
    </w:p>
    <w:p w:rsidR="00C87D2A" w:rsidRPr="0061614C" w:rsidRDefault="00920A2A" w:rsidP="0061614C">
      <w:pPr>
        <w:numPr>
          <w:ilvl w:val="1"/>
          <w:numId w:val="4"/>
        </w:numPr>
        <w:ind w:left="357"/>
        <w:jc w:val="both"/>
        <w:rPr>
          <w:rFonts w:ascii="Arial" w:hAnsi="Arial" w:cs="Arial"/>
          <w:sz w:val="16"/>
          <w:szCs w:val="16"/>
        </w:rPr>
      </w:pPr>
      <w:r w:rsidRPr="0061614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C87D2A" w:rsidRPr="0061614C" w:rsidRDefault="00920A2A" w:rsidP="0061614C">
      <w:pPr>
        <w:numPr>
          <w:ilvl w:val="1"/>
          <w:numId w:val="4"/>
        </w:numPr>
        <w:ind w:left="357"/>
        <w:jc w:val="both"/>
        <w:rPr>
          <w:rFonts w:ascii="Arial" w:hAnsi="Arial" w:cs="Arial"/>
          <w:sz w:val="16"/>
          <w:szCs w:val="16"/>
        </w:rPr>
      </w:pPr>
      <w:r w:rsidRPr="0061614C">
        <w:rPr>
          <w:rFonts w:ascii="Arial" w:hAnsi="Arial" w:cs="Arial"/>
          <w:sz w:val="16"/>
          <w:szCs w:val="16"/>
        </w:rPr>
        <w:t>Извлечь светильник из коробки и произвести его внешний осмотр, проверить комплектность.</w:t>
      </w:r>
    </w:p>
    <w:p w:rsidR="00920A2A" w:rsidRPr="0061614C" w:rsidRDefault="00920A2A" w:rsidP="0061614C">
      <w:pPr>
        <w:numPr>
          <w:ilvl w:val="1"/>
          <w:numId w:val="4"/>
        </w:numPr>
        <w:ind w:left="357"/>
        <w:jc w:val="both"/>
        <w:rPr>
          <w:rFonts w:ascii="Arial" w:hAnsi="Arial" w:cs="Arial"/>
          <w:sz w:val="16"/>
          <w:szCs w:val="16"/>
        </w:rPr>
      </w:pPr>
      <w:r w:rsidRPr="0061614C">
        <w:rPr>
          <w:rFonts w:ascii="Arial" w:hAnsi="Arial" w:cs="Arial"/>
          <w:sz w:val="16"/>
          <w:szCs w:val="16"/>
        </w:rPr>
        <w:t>Смонтировать светильник на монтажной поверхности:</w:t>
      </w:r>
    </w:p>
    <w:p w:rsidR="00920A2A" w:rsidRPr="0061614C" w:rsidRDefault="00920A2A" w:rsidP="0061614C">
      <w:pPr>
        <w:pStyle w:val="a6"/>
        <w:numPr>
          <w:ilvl w:val="0"/>
          <w:numId w:val="11"/>
        </w:numPr>
        <w:ind w:left="714" w:hanging="357"/>
        <w:jc w:val="both"/>
        <w:rPr>
          <w:rFonts w:ascii="Arial" w:hAnsi="Arial" w:cs="Arial"/>
          <w:sz w:val="16"/>
          <w:szCs w:val="16"/>
        </w:rPr>
      </w:pPr>
      <w:r w:rsidRPr="0061614C">
        <w:rPr>
          <w:rFonts w:ascii="Arial" w:hAnsi="Arial" w:cs="Arial"/>
          <w:sz w:val="16"/>
          <w:szCs w:val="16"/>
        </w:rPr>
        <w:t>Установите крепежные скобы на монтажную поверхность и закрепите их саморезами.</w:t>
      </w:r>
    </w:p>
    <w:p w:rsidR="00920A2A" w:rsidRPr="0061614C" w:rsidRDefault="00920A2A" w:rsidP="0061614C">
      <w:pPr>
        <w:pStyle w:val="a6"/>
        <w:numPr>
          <w:ilvl w:val="0"/>
          <w:numId w:val="11"/>
        </w:numPr>
        <w:ind w:left="714" w:hanging="357"/>
        <w:jc w:val="both"/>
        <w:rPr>
          <w:rFonts w:ascii="Arial" w:hAnsi="Arial" w:cs="Arial"/>
          <w:sz w:val="16"/>
          <w:szCs w:val="16"/>
        </w:rPr>
      </w:pPr>
      <w:r w:rsidRPr="0061614C">
        <w:rPr>
          <w:rFonts w:ascii="Arial" w:hAnsi="Arial" w:cs="Arial"/>
          <w:sz w:val="16"/>
          <w:szCs w:val="16"/>
        </w:rPr>
        <w:t xml:space="preserve">Для определения расстояния между </w:t>
      </w:r>
      <w:r w:rsidR="00CA1487" w:rsidRPr="0061614C">
        <w:rPr>
          <w:rFonts w:ascii="Arial" w:hAnsi="Arial" w:cs="Arial"/>
          <w:sz w:val="16"/>
          <w:szCs w:val="16"/>
        </w:rPr>
        <w:t>отверстиями</w:t>
      </w:r>
      <w:r w:rsidRPr="0061614C">
        <w:rPr>
          <w:rFonts w:ascii="Arial" w:hAnsi="Arial" w:cs="Arial"/>
          <w:sz w:val="16"/>
          <w:szCs w:val="16"/>
        </w:rPr>
        <w:t xml:space="preserve"> используйте светильник.</w:t>
      </w:r>
    </w:p>
    <w:p w:rsidR="00920A2A" w:rsidRPr="0061614C" w:rsidRDefault="00920A2A" w:rsidP="0061614C">
      <w:pPr>
        <w:pStyle w:val="a6"/>
        <w:numPr>
          <w:ilvl w:val="0"/>
          <w:numId w:val="11"/>
        </w:numPr>
        <w:ind w:left="714" w:hanging="357"/>
        <w:jc w:val="both"/>
        <w:rPr>
          <w:rFonts w:ascii="Arial" w:hAnsi="Arial" w:cs="Arial"/>
          <w:sz w:val="16"/>
          <w:szCs w:val="16"/>
        </w:rPr>
      </w:pPr>
      <w:r w:rsidRPr="0061614C">
        <w:rPr>
          <w:rFonts w:ascii="Arial" w:hAnsi="Arial" w:cs="Arial"/>
          <w:sz w:val="16"/>
          <w:szCs w:val="16"/>
        </w:rPr>
        <w:t xml:space="preserve">Установите </w:t>
      </w:r>
      <w:r w:rsidR="0061614C" w:rsidRPr="0061614C">
        <w:rPr>
          <w:rFonts w:ascii="Arial" w:hAnsi="Arial" w:cs="Arial"/>
          <w:sz w:val="16"/>
          <w:szCs w:val="16"/>
        </w:rPr>
        <w:t>светильник на</w:t>
      </w:r>
      <w:r w:rsidRPr="0061614C">
        <w:rPr>
          <w:rFonts w:ascii="Arial" w:hAnsi="Arial" w:cs="Arial"/>
          <w:sz w:val="16"/>
          <w:szCs w:val="16"/>
        </w:rPr>
        <w:t xml:space="preserve"> монтажные скобы до щелчка.</w:t>
      </w:r>
    </w:p>
    <w:p w:rsidR="00684180" w:rsidRDefault="00920A2A" w:rsidP="0061614C">
      <w:pPr>
        <w:numPr>
          <w:ilvl w:val="1"/>
          <w:numId w:val="4"/>
        </w:numPr>
        <w:ind w:left="357"/>
        <w:jc w:val="both"/>
        <w:rPr>
          <w:rFonts w:ascii="Arial" w:hAnsi="Arial" w:cs="Arial"/>
          <w:sz w:val="16"/>
          <w:szCs w:val="16"/>
        </w:rPr>
      </w:pPr>
      <w:r w:rsidRPr="0061614C">
        <w:rPr>
          <w:rFonts w:ascii="Arial" w:hAnsi="Arial" w:cs="Arial"/>
          <w:sz w:val="16"/>
          <w:szCs w:val="16"/>
        </w:rPr>
        <w:t xml:space="preserve">Вставить штепсельный разъём шнура питания в соответствующий разъём на </w:t>
      </w:r>
      <w:r w:rsidR="00AA4FFB">
        <w:rPr>
          <w:rFonts w:ascii="Arial" w:hAnsi="Arial" w:cs="Arial"/>
          <w:sz w:val="16"/>
          <w:szCs w:val="16"/>
        </w:rPr>
        <w:t>коннекторе</w:t>
      </w:r>
      <w:r w:rsidRPr="0061614C">
        <w:rPr>
          <w:rFonts w:ascii="Arial" w:hAnsi="Arial" w:cs="Arial"/>
          <w:sz w:val="16"/>
          <w:szCs w:val="16"/>
        </w:rPr>
        <w:t>.</w:t>
      </w:r>
    </w:p>
    <w:p w:rsidR="00AA4FFB" w:rsidRPr="0061614C" w:rsidRDefault="00AA4FFB" w:rsidP="0061614C">
      <w:pPr>
        <w:numPr>
          <w:ilvl w:val="1"/>
          <w:numId w:val="4"/>
        </w:numPr>
        <w:ind w:left="357"/>
        <w:jc w:val="both"/>
        <w:rPr>
          <w:rFonts w:ascii="Arial" w:hAnsi="Arial" w:cs="Arial"/>
          <w:sz w:val="16"/>
          <w:szCs w:val="16"/>
        </w:rPr>
      </w:pPr>
      <w:r>
        <w:rPr>
          <w:rFonts w:ascii="Arial" w:hAnsi="Arial" w:cs="Arial"/>
          <w:sz w:val="16"/>
          <w:szCs w:val="16"/>
        </w:rPr>
        <w:t>Вставить коннектор в светильник.</w:t>
      </w:r>
    </w:p>
    <w:p w:rsidR="00920A2A" w:rsidRPr="0061614C" w:rsidRDefault="00920A2A" w:rsidP="0061614C">
      <w:pPr>
        <w:numPr>
          <w:ilvl w:val="1"/>
          <w:numId w:val="4"/>
        </w:numPr>
        <w:ind w:left="357"/>
        <w:jc w:val="both"/>
        <w:rPr>
          <w:rFonts w:ascii="Arial" w:hAnsi="Arial" w:cs="Arial"/>
          <w:sz w:val="16"/>
          <w:szCs w:val="16"/>
        </w:rPr>
      </w:pPr>
      <w:r w:rsidRPr="0061614C">
        <w:rPr>
          <w:rFonts w:ascii="Arial" w:hAnsi="Arial" w:cs="Arial"/>
          <w:sz w:val="16"/>
          <w:szCs w:val="16"/>
        </w:rPr>
        <w:t>Подключить шнур</w:t>
      </w:r>
      <w:r w:rsidR="00FA4E5C" w:rsidRPr="0061614C">
        <w:rPr>
          <w:rFonts w:ascii="Arial" w:hAnsi="Arial" w:cs="Arial"/>
          <w:sz w:val="16"/>
          <w:szCs w:val="16"/>
        </w:rPr>
        <w:t xml:space="preserve"> питания</w:t>
      </w:r>
      <w:r w:rsidRPr="0061614C">
        <w:rPr>
          <w:rFonts w:ascii="Arial" w:hAnsi="Arial" w:cs="Arial"/>
          <w:sz w:val="16"/>
          <w:szCs w:val="16"/>
        </w:rPr>
        <w:t xml:space="preserve"> </w:t>
      </w:r>
      <w:r w:rsidR="00CE0819">
        <w:rPr>
          <w:rFonts w:ascii="Arial" w:hAnsi="Arial" w:cs="Arial"/>
          <w:sz w:val="16"/>
          <w:szCs w:val="16"/>
        </w:rPr>
        <w:t>к проводам</w:t>
      </w:r>
      <w:r w:rsidR="00FA4E5C" w:rsidRPr="0061614C">
        <w:rPr>
          <w:rFonts w:ascii="Arial" w:hAnsi="Arial" w:cs="Arial"/>
          <w:sz w:val="16"/>
          <w:szCs w:val="16"/>
        </w:rPr>
        <w:t xml:space="preserve"> бытовой электросети</w:t>
      </w:r>
      <w:r w:rsidRPr="0061614C">
        <w:rPr>
          <w:rFonts w:ascii="Arial" w:hAnsi="Arial" w:cs="Arial"/>
          <w:sz w:val="16"/>
          <w:szCs w:val="16"/>
        </w:rPr>
        <w:t xml:space="preserve"> 230В/50Гц.</w:t>
      </w:r>
    </w:p>
    <w:p w:rsidR="000F735A" w:rsidRPr="0061614C" w:rsidRDefault="00971CF7" w:rsidP="0061614C">
      <w:pPr>
        <w:numPr>
          <w:ilvl w:val="1"/>
          <w:numId w:val="4"/>
        </w:numPr>
        <w:ind w:left="357"/>
        <w:jc w:val="both"/>
        <w:rPr>
          <w:rFonts w:ascii="Arial" w:hAnsi="Arial" w:cs="Arial"/>
          <w:sz w:val="16"/>
          <w:szCs w:val="16"/>
        </w:rPr>
      </w:pPr>
      <w:r w:rsidRPr="0061614C">
        <w:rPr>
          <w:rFonts w:ascii="Arial" w:hAnsi="Arial" w:cs="Arial"/>
          <w:sz w:val="16"/>
          <w:szCs w:val="16"/>
        </w:rPr>
        <w:t>Транзитное соединение</w:t>
      </w:r>
      <w:r w:rsidR="000F735A" w:rsidRPr="0061614C">
        <w:rPr>
          <w:rFonts w:ascii="Arial" w:hAnsi="Arial" w:cs="Arial"/>
          <w:sz w:val="16"/>
          <w:szCs w:val="16"/>
        </w:rPr>
        <w:t xml:space="preserve"> светильников </w:t>
      </w:r>
      <w:r w:rsidRPr="0061614C">
        <w:rPr>
          <w:rFonts w:ascii="Arial" w:hAnsi="Arial" w:cs="Arial"/>
          <w:sz w:val="16"/>
          <w:szCs w:val="16"/>
        </w:rPr>
        <w:t>можно осуществить при помощи разъемов на корпусе светильников</w:t>
      </w:r>
      <w:r w:rsidR="00E7297E">
        <w:rPr>
          <w:rFonts w:ascii="Arial" w:hAnsi="Arial" w:cs="Arial"/>
          <w:sz w:val="16"/>
          <w:szCs w:val="16"/>
        </w:rPr>
        <w:t xml:space="preserve"> и коннекторов</w:t>
      </w:r>
      <w:r w:rsidRPr="0061614C">
        <w:rPr>
          <w:rFonts w:ascii="Arial" w:hAnsi="Arial" w:cs="Arial"/>
          <w:sz w:val="16"/>
          <w:szCs w:val="16"/>
        </w:rPr>
        <w:t xml:space="preserve"> - </w:t>
      </w:r>
      <w:r w:rsidR="00920A2A" w:rsidRPr="0061614C">
        <w:rPr>
          <w:rFonts w:ascii="Arial" w:hAnsi="Arial" w:cs="Arial"/>
          <w:sz w:val="16"/>
          <w:szCs w:val="16"/>
        </w:rPr>
        <w:t>«стык в стык».</w:t>
      </w:r>
    </w:p>
    <w:p w:rsidR="00CA1487" w:rsidRPr="0061614C" w:rsidRDefault="00CA1487" w:rsidP="0061614C">
      <w:pPr>
        <w:numPr>
          <w:ilvl w:val="1"/>
          <w:numId w:val="4"/>
        </w:numPr>
        <w:ind w:left="357"/>
        <w:jc w:val="both"/>
        <w:rPr>
          <w:rFonts w:ascii="Arial" w:hAnsi="Arial" w:cs="Arial"/>
          <w:sz w:val="16"/>
          <w:szCs w:val="16"/>
        </w:rPr>
      </w:pPr>
      <w:r w:rsidRPr="0061614C">
        <w:rPr>
          <w:rFonts w:ascii="Arial" w:hAnsi="Arial" w:cs="Arial"/>
          <w:sz w:val="16"/>
          <w:szCs w:val="16"/>
        </w:rPr>
        <w:t>Включить электропитание.</w:t>
      </w:r>
    </w:p>
    <w:p w:rsidR="00F60AC2" w:rsidRPr="0061614C" w:rsidRDefault="00AC0612" w:rsidP="0061614C">
      <w:pPr>
        <w:numPr>
          <w:ilvl w:val="0"/>
          <w:numId w:val="4"/>
        </w:numPr>
        <w:ind w:firstLine="0"/>
        <w:jc w:val="both"/>
        <w:rPr>
          <w:rFonts w:ascii="Arial" w:hAnsi="Arial" w:cs="Arial"/>
          <w:b/>
          <w:sz w:val="16"/>
          <w:szCs w:val="16"/>
        </w:rPr>
      </w:pPr>
      <w:r w:rsidRPr="0061614C">
        <w:rPr>
          <w:rFonts w:ascii="Arial" w:hAnsi="Arial" w:cs="Arial"/>
          <w:b/>
          <w:sz w:val="16"/>
          <w:szCs w:val="16"/>
        </w:rPr>
        <w:t>Меры безопасности</w:t>
      </w:r>
      <w:r w:rsidR="00FA4E5C" w:rsidRPr="0061614C">
        <w:rPr>
          <w:rFonts w:ascii="Arial" w:hAnsi="Arial" w:cs="Arial"/>
          <w:b/>
          <w:sz w:val="16"/>
          <w:szCs w:val="16"/>
        </w:rPr>
        <w:t xml:space="preserve"> и правила эксплуатации</w:t>
      </w:r>
    </w:p>
    <w:p w:rsidR="00F60AC2" w:rsidRPr="0061614C" w:rsidRDefault="00F60AC2" w:rsidP="0061614C">
      <w:pPr>
        <w:numPr>
          <w:ilvl w:val="0"/>
          <w:numId w:val="12"/>
        </w:numPr>
        <w:ind w:left="714" w:hanging="357"/>
        <w:jc w:val="both"/>
        <w:rPr>
          <w:rFonts w:ascii="Arial" w:hAnsi="Arial" w:cs="Arial"/>
          <w:sz w:val="16"/>
          <w:szCs w:val="16"/>
        </w:rPr>
      </w:pPr>
      <w:r w:rsidRPr="0061614C">
        <w:rPr>
          <w:rFonts w:ascii="Arial" w:hAnsi="Arial" w:cs="Arial"/>
          <w:sz w:val="16"/>
          <w:szCs w:val="16"/>
        </w:rPr>
        <w:t>Светильник питается</w:t>
      </w:r>
      <w:r w:rsidR="002D1087" w:rsidRPr="0061614C">
        <w:rPr>
          <w:rFonts w:ascii="Arial" w:hAnsi="Arial" w:cs="Arial"/>
          <w:sz w:val="16"/>
          <w:szCs w:val="16"/>
        </w:rPr>
        <w:t xml:space="preserve"> сетевым напряжением 23</w:t>
      </w:r>
      <w:r w:rsidRPr="0061614C">
        <w:rPr>
          <w:rFonts w:ascii="Arial" w:hAnsi="Arial" w:cs="Arial"/>
          <w:sz w:val="16"/>
          <w:szCs w:val="16"/>
        </w:rPr>
        <w:t>0В, которое является опасным.</w:t>
      </w:r>
      <w:r w:rsidR="00202E6C" w:rsidRPr="0061614C">
        <w:rPr>
          <w:rFonts w:ascii="Arial" w:hAnsi="Arial" w:cs="Arial"/>
          <w:sz w:val="16"/>
          <w:szCs w:val="16"/>
        </w:rPr>
        <w:t xml:space="preserve"> Все работы по монтажу и подключению светильника выполняются при отключенном электропитании.</w:t>
      </w:r>
    </w:p>
    <w:p w:rsidR="00CA1487"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 xml:space="preserve">Применение во влажных, запылённых, </w:t>
      </w:r>
      <w:r w:rsidR="006A4030" w:rsidRPr="0061614C">
        <w:rPr>
          <w:rFonts w:ascii="Arial" w:hAnsi="Arial" w:cs="Arial"/>
          <w:sz w:val="16"/>
          <w:szCs w:val="16"/>
        </w:rPr>
        <w:t>пожароопасных или взрыво</w:t>
      </w:r>
      <w:r w:rsidRPr="0061614C">
        <w:rPr>
          <w:rFonts w:ascii="Arial" w:hAnsi="Arial" w:cs="Arial"/>
          <w:sz w:val="16"/>
          <w:szCs w:val="16"/>
        </w:rPr>
        <w:t>опасных помещениях запрещено.</w:t>
      </w:r>
    </w:p>
    <w:p w:rsidR="00202E6C"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Светильники предназначены для работы</w:t>
      </w:r>
      <w:r w:rsidR="00FA4E5C" w:rsidRPr="0061614C">
        <w:rPr>
          <w:rFonts w:ascii="Arial" w:hAnsi="Arial" w:cs="Arial"/>
          <w:sz w:val="16"/>
          <w:szCs w:val="16"/>
        </w:rPr>
        <w:t xml:space="preserve"> только </w:t>
      </w:r>
      <w:r w:rsidRPr="0061614C">
        <w:rPr>
          <w:rFonts w:ascii="Arial" w:hAnsi="Arial" w:cs="Arial"/>
          <w:sz w:val="16"/>
          <w:szCs w:val="16"/>
        </w:rPr>
        <w:t>внутри помещений.</w:t>
      </w:r>
      <w:r w:rsidR="006A4030" w:rsidRPr="0061614C">
        <w:rPr>
          <w:rFonts w:ascii="Arial" w:hAnsi="Arial" w:cs="Arial"/>
          <w:sz w:val="16"/>
          <w:szCs w:val="16"/>
        </w:rPr>
        <w:t xml:space="preserve"> </w:t>
      </w:r>
    </w:p>
    <w:p w:rsidR="00CA1487" w:rsidRPr="0061614C" w:rsidRDefault="006A4030" w:rsidP="0061614C">
      <w:pPr>
        <w:numPr>
          <w:ilvl w:val="0"/>
          <w:numId w:val="12"/>
        </w:numPr>
        <w:ind w:left="714" w:hanging="357"/>
        <w:jc w:val="both"/>
        <w:rPr>
          <w:rFonts w:ascii="Arial" w:hAnsi="Arial" w:cs="Arial"/>
          <w:sz w:val="16"/>
          <w:szCs w:val="16"/>
        </w:rPr>
      </w:pPr>
      <w:r w:rsidRPr="0061614C">
        <w:rPr>
          <w:rFonts w:ascii="Arial" w:hAnsi="Arial" w:cs="Arial"/>
          <w:sz w:val="16"/>
          <w:szCs w:val="16"/>
        </w:rPr>
        <w:t>Не</w:t>
      </w:r>
      <w:r w:rsidR="00CA1487" w:rsidRPr="0061614C">
        <w:rPr>
          <w:rFonts w:ascii="Arial" w:hAnsi="Arial" w:cs="Arial"/>
          <w:sz w:val="16"/>
          <w:szCs w:val="16"/>
        </w:rPr>
        <w:t xml:space="preserve"> эксплуатировать светильники при температуре </w:t>
      </w:r>
      <w:r w:rsidR="00FA4E5C" w:rsidRPr="0061614C">
        <w:rPr>
          <w:rFonts w:ascii="Arial" w:hAnsi="Arial" w:cs="Arial"/>
          <w:sz w:val="16"/>
          <w:szCs w:val="16"/>
        </w:rPr>
        <w:t>окружающей среды,</w:t>
      </w:r>
      <w:r w:rsidR="00CA1487" w:rsidRPr="0061614C">
        <w:rPr>
          <w:rFonts w:ascii="Arial" w:hAnsi="Arial" w:cs="Arial"/>
          <w:sz w:val="16"/>
          <w:szCs w:val="16"/>
        </w:rPr>
        <w:t xml:space="preserve"> превышающей допустимую рабочую температуру.</w:t>
      </w:r>
      <w:r w:rsidRPr="0061614C">
        <w:rPr>
          <w:rFonts w:ascii="Arial" w:hAnsi="Arial" w:cs="Arial"/>
          <w:sz w:val="16"/>
          <w:szCs w:val="16"/>
        </w:rPr>
        <w:t xml:space="preserve"> </w:t>
      </w:r>
    </w:p>
    <w:p w:rsidR="00202E6C" w:rsidRPr="0061614C" w:rsidRDefault="00202E6C" w:rsidP="0061614C">
      <w:pPr>
        <w:numPr>
          <w:ilvl w:val="0"/>
          <w:numId w:val="12"/>
        </w:numPr>
        <w:ind w:left="714" w:hanging="357"/>
        <w:jc w:val="both"/>
        <w:rPr>
          <w:rFonts w:ascii="Arial" w:hAnsi="Arial" w:cs="Arial"/>
          <w:sz w:val="16"/>
          <w:szCs w:val="16"/>
        </w:rPr>
      </w:pPr>
      <w:r w:rsidRPr="0061614C">
        <w:rPr>
          <w:rFonts w:ascii="Arial" w:hAnsi="Arial" w:cs="Arial"/>
          <w:sz w:val="16"/>
          <w:szCs w:val="16"/>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A4E5C" w:rsidRPr="0061614C" w:rsidRDefault="00FA4E5C" w:rsidP="0061614C">
      <w:pPr>
        <w:numPr>
          <w:ilvl w:val="0"/>
          <w:numId w:val="12"/>
        </w:numPr>
        <w:ind w:left="714" w:hanging="357"/>
        <w:jc w:val="both"/>
        <w:rPr>
          <w:rFonts w:ascii="Arial" w:hAnsi="Arial" w:cs="Arial"/>
          <w:sz w:val="16"/>
          <w:szCs w:val="16"/>
        </w:rPr>
      </w:pPr>
      <w:r w:rsidRPr="0061614C">
        <w:rPr>
          <w:rFonts w:ascii="Arial" w:hAnsi="Arial" w:cs="Arial"/>
          <w:sz w:val="16"/>
          <w:szCs w:val="16"/>
        </w:rPr>
        <w:t>Не устанавливать светильники в ниши, не закрывать светильники колпаками, ограничивающими конвекцию окружающего воздуха.</w:t>
      </w:r>
    </w:p>
    <w:p w:rsidR="00CA1487"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Эксплуатация светильников с повреждённым корпусом, штепсельными разъёмами, питающим шнуром.</w:t>
      </w:r>
    </w:p>
    <w:p w:rsidR="00CA1487"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Использовать нестандартные разъёмы на питающей или транзитной стороне светильника запрещено.</w:t>
      </w:r>
    </w:p>
    <w:p w:rsidR="00CA1487"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Производить протирку светильника влажной тканью при включенном электропитании запрещено.</w:t>
      </w:r>
    </w:p>
    <w:p w:rsidR="00CA1487"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 xml:space="preserve">Эксплуатировать светильники </w:t>
      </w:r>
      <w:r w:rsidR="00FA4E5C" w:rsidRPr="0061614C">
        <w:rPr>
          <w:rFonts w:ascii="Arial" w:hAnsi="Arial" w:cs="Arial"/>
          <w:sz w:val="16"/>
          <w:szCs w:val="16"/>
        </w:rPr>
        <w:t>в сетях,</w:t>
      </w:r>
      <w:r w:rsidRPr="0061614C">
        <w:rPr>
          <w:rFonts w:ascii="Arial" w:hAnsi="Arial" w:cs="Arial"/>
          <w:sz w:val="16"/>
          <w:szCs w:val="16"/>
        </w:rPr>
        <w:t xml:space="preserve"> не соответствующих требованиям ГОСТ Р 32144-2013 запрещено.</w:t>
      </w:r>
    </w:p>
    <w:p w:rsidR="00CA1487"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Не использовать светильники в цепях со светорегуляторами (диммерами) или выключателями с неоновой или светодиодной подсветкой.</w:t>
      </w:r>
    </w:p>
    <w:p w:rsidR="00CA1487" w:rsidRPr="0061614C" w:rsidRDefault="00971CF7" w:rsidP="0061614C">
      <w:pPr>
        <w:numPr>
          <w:ilvl w:val="0"/>
          <w:numId w:val="12"/>
        </w:numPr>
        <w:ind w:left="714" w:hanging="357"/>
        <w:jc w:val="both"/>
        <w:rPr>
          <w:rFonts w:ascii="Arial" w:hAnsi="Arial" w:cs="Arial"/>
          <w:sz w:val="16"/>
          <w:szCs w:val="16"/>
        </w:rPr>
      </w:pPr>
      <w:r w:rsidRPr="0061614C">
        <w:rPr>
          <w:rFonts w:ascii="Arial" w:hAnsi="Arial" w:cs="Arial"/>
          <w:sz w:val="16"/>
          <w:szCs w:val="16"/>
        </w:rPr>
        <w:t xml:space="preserve"> </w:t>
      </w:r>
      <w:r w:rsidR="00CA1487" w:rsidRPr="0061614C">
        <w:rPr>
          <w:rFonts w:ascii="Arial" w:hAnsi="Arial" w:cs="Arial"/>
          <w:sz w:val="16"/>
          <w:szCs w:val="16"/>
        </w:rPr>
        <w:t xml:space="preserve">Запрещается при транзитном соединении </w:t>
      </w:r>
      <w:r w:rsidRPr="0061614C">
        <w:rPr>
          <w:rFonts w:ascii="Arial" w:hAnsi="Arial" w:cs="Arial"/>
          <w:sz w:val="16"/>
          <w:szCs w:val="16"/>
        </w:rPr>
        <w:t>превышать допустимую</w:t>
      </w:r>
      <w:r w:rsidR="00CA1487" w:rsidRPr="0061614C">
        <w:rPr>
          <w:rFonts w:ascii="Arial" w:hAnsi="Arial" w:cs="Arial"/>
          <w:sz w:val="16"/>
          <w:szCs w:val="16"/>
        </w:rPr>
        <w:t xml:space="preserve"> суммарную мощность подключенных в линию светильников.</w:t>
      </w:r>
    </w:p>
    <w:p w:rsidR="00CA1487" w:rsidRPr="0061614C" w:rsidRDefault="00971CF7" w:rsidP="0061614C">
      <w:pPr>
        <w:numPr>
          <w:ilvl w:val="0"/>
          <w:numId w:val="12"/>
        </w:numPr>
        <w:ind w:left="714" w:hanging="357"/>
        <w:jc w:val="both"/>
        <w:rPr>
          <w:rFonts w:ascii="Arial" w:hAnsi="Arial" w:cs="Arial"/>
          <w:sz w:val="16"/>
          <w:szCs w:val="16"/>
        </w:rPr>
      </w:pPr>
      <w:r w:rsidRPr="0061614C">
        <w:rPr>
          <w:rFonts w:ascii="Arial" w:hAnsi="Arial" w:cs="Arial"/>
          <w:sz w:val="16"/>
          <w:szCs w:val="16"/>
        </w:rPr>
        <w:t xml:space="preserve"> </w:t>
      </w:r>
      <w:r w:rsidR="00CA1487" w:rsidRPr="0061614C">
        <w:rPr>
          <w:rFonts w:ascii="Arial" w:hAnsi="Arial" w:cs="Arial"/>
          <w:sz w:val="16"/>
          <w:szCs w:val="16"/>
        </w:rPr>
        <w:t>Радиоактивные или ядовитые вещества в состав светильника не входят.</w:t>
      </w:r>
    </w:p>
    <w:p w:rsidR="00E9536F" w:rsidRPr="0061614C" w:rsidRDefault="00E9536F" w:rsidP="0061614C">
      <w:pPr>
        <w:numPr>
          <w:ilvl w:val="0"/>
          <w:numId w:val="4"/>
        </w:numPr>
        <w:jc w:val="both"/>
        <w:rPr>
          <w:rFonts w:ascii="Arial" w:hAnsi="Arial" w:cs="Arial"/>
          <w:b/>
          <w:sz w:val="16"/>
          <w:szCs w:val="16"/>
        </w:rPr>
      </w:pPr>
      <w:r w:rsidRPr="0061614C">
        <w:rPr>
          <w:rFonts w:ascii="Arial" w:hAnsi="Arial" w:cs="Arial"/>
          <w:b/>
          <w:sz w:val="16"/>
          <w:szCs w:val="16"/>
        </w:rPr>
        <w:lastRenderedPageBreak/>
        <w:t>Техническое обслуживание и ремонт.</w:t>
      </w:r>
    </w:p>
    <w:p w:rsidR="00E9536F" w:rsidRPr="0061614C" w:rsidRDefault="00E9536F" w:rsidP="0061614C">
      <w:pPr>
        <w:ind w:left="357"/>
        <w:jc w:val="both"/>
        <w:rPr>
          <w:rFonts w:ascii="Arial" w:hAnsi="Arial" w:cs="Arial"/>
          <w:sz w:val="16"/>
          <w:szCs w:val="16"/>
        </w:rPr>
      </w:pPr>
      <w:r w:rsidRPr="0061614C">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61614C">
        <w:rPr>
          <w:rFonts w:ascii="Arial" w:hAnsi="Arial" w:cs="Arial"/>
          <w:sz w:val="16"/>
          <w:szCs w:val="16"/>
        </w:rPr>
        <w:t xml:space="preserve"> </w:t>
      </w:r>
    </w:p>
    <w:p w:rsidR="00E9536F" w:rsidRPr="0061614C" w:rsidRDefault="00E9536F" w:rsidP="0061614C">
      <w:pPr>
        <w:ind w:left="357"/>
        <w:jc w:val="both"/>
        <w:rPr>
          <w:rFonts w:ascii="Arial" w:hAnsi="Arial" w:cs="Arial"/>
          <w:sz w:val="16"/>
          <w:szCs w:val="16"/>
        </w:rPr>
      </w:pPr>
      <w:r w:rsidRPr="0061614C">
        <w:rPr>
          <w:rFonts w:ascii="Arial" w:hAnsi="Arial" w:cs="Arial"/>
          <w:sz w:val="16"/>
          <w:szCs w:val="16"/>
        </w:rPr>
        <w:t>Реком</w:t>
      </w:r>
      <w:r w:rsidR="00D66D64" w:rsidRPr="0061614C">
        <w:rPr>
          <w:rFonts w:ascii="Arial" w:hAnsi="Arial" w:cs="Arial"/>
          <w:sz w:val="16"/>
          <w:szCs w:val="16"/>
        </w:rPr>
        <w:t>ендуемый регламент обслуживания</w:t>
      </w:r>
      <w:r w:rsidRPr="0061614C">
        <w:rPr>
          <w:rFonts w:ascii="Arial" w:hAnsi="Arial" w:cs="Arial"/>
          <w:sz w:val="16"/>
          <w:szCs w:val="16"/>
        </w:rPr>
        <w:t>:</w:t>
      </w:r>
    </w:p>
    <w:p w:rsidR="00E9536F" w:rsidRPr="0061614C" w:rsidRDefault="00E9536F" w:rsidP="0061614C">
      <w:pPr>
        <w:numPr>
          <w:ilvl w:val="0"/>
          <w:numId w:val="7"/>
        </w:numPr>
        <w:jc w:val="both"/>
        <w:rPr>
          <w:rFonts w:ascii="Arial" w:hAnsi="Arial" w:cs="Arial"/>
          <w:sz w:val="16"/>
          <w:szCs w:val="16"/>
        </w:rPr>
      </w:pPr>
      <w:r w:rsidRPr="0061614C">
        <w:rPr>
          <w:rFonts w:ascii="Arial" w:hAnsi="Arial" w:cs="Arial"/>
          <w:sz w:val="16"/>
          <w:szCs w:val="16"/>
        </w:rPr>
        <w:t>протирка мягкой тк</w:t>
      </w:r>
      <w:r w:rsidR="00A4414E" w:rsidRPr="0061614C">
        <w:rPr>
          <w:rFonts w:ascii="Arial" w:hAnsi="Arial" w:cs="Arial"/>
          <w:sz w:val="16"/>
          <w:szCs w:val="16"/>
        </w:rPr>
        <w:t xml:space="preserve">анью корпуса, </w:t>
      </w:r>
      <w:r w:rsidRPr="0061614C">
        <w:rPr>
          <w:rFonts w:ascii="Arial" w:hAnsi="Arial" w:cs="Arial"/>
          <w:sz w:val="16"/>
          <w:szCs w:val="16"/>
        </w:rPr>
        <w:t>оптического блока</w:t>
      </w:r>
      <w:r w:rsidR="007A5612" w:rsidRPr="0061614C">
        <w:rPr>
          <w:rFonts w:ascii="Arial" w:hAnsi="Arial" w:cs="Arial"/>
          <w:sz w:val="16"/>
          <w:szCs w:val="16"/>
        </w:rPr>
        <w:t>, проводится по мере загрязнения.</w:t>
      </w:r>
    </w:p>
    <w:p w:rsidR="007A5612" w:rsidRPr="0061614C" w:rsidRDefault="007A5612" w:rsidP="0061614C">
      <w:pPr>
        <w:numPr>
          <w:ilvl w:val="0"/>
          <w:numId w:val="7"/>
        </w:numPr>
        <w:jc w:val="both"/>
        <w:rPr>
          <w:rFonts w:ascii="Arial" w:hAnsi="Arial" w:cs="Arial"/>
          <w:sz w:val="16"/>
          <w:szCs w:val="16"/>
        </w:rPr>
      </w:pPr>
      <w:r w:rsidRPr="0061614C">
        <w:rPr>
          <w:rFonts w:ascii="Arial" w:hAnsi="Arial" w:cs="Arial"/>
          <w:sz w:val="16"/>
          <w:szCs w:val="16"/>
        </w:rPr>
        <w:t>замена</w:t>
      </w:r>
      <w:r w:rsidR="00A46BC4" w:rsidRPr="0061614C">
        <w:rPr>
          <w:rFonts w:ascii="Arial" w:hAnsi="Arial" w:cs="Arial"/>
          <w:sz w:val="16"/>
          <w:szCs w:val="16"/>
        </w:rPr>
        <w:t xml:space="preserve"> питающ</w:t>
      </w:r>
      <w:r w:rsidR="002F0EEF" w:rsidRPr="0061614C">
        <w:rPr>
          <w:rFonts w:ascii="Arial" w:hAnsi="Arial" w:cs="Arial"/>
          <w:sz w:val="16"/>
          <w:szCs w:val="16"/>
        </w:rPr>
        <w:t xml:space="preserve">их </w:t>
      </w:r>
      <w:r w:rsidR="0061614C" w:rsidRPr="0061614C">
        <w:rPr>
          <w:rFonts w:ascii="Arial" w:hAnsi="Arial" w:cs="Arial"/>
          <w:sz w:val="16"/>
          <w:szCs w:val="16"/>
        </w:rPr>
        <w:t>шнуров производится</w:t>
      </w:r>
      <w:r w:rsidR="00A4414E" w:rsidRPr="0061614C">
        <w:rPr>
          <w:rFonts w:ascii="Arial" w:hAnsi="Arial" w:cs="Arial"/>
          <w:sz w:val="16"/>
          <w:szCs w:val="16"/>
        </w:rPr>
        <w:t xml:space="preserve"> по мере необходимости, но не реже одного раза в три года.</w:t>
      </w:r>
    </w:p>
    <w:p w:rsidR="006A4030" w:rsidRPr="0061614C" w:rsidRDefault="006A4030" w:rsidP="0061614C">
      <w:pPr>
        <w:numPr>
          <w:ilvl w:val="0"/>
          <w:numId w:val="7"/>
        </w:numPr>
        <w:jc w:val="both"/>
        <w:rPr>
          <w:rFonts w:ascii="Arial" w:hAnsi="Arial" w:cs="Arial"/>
          <w:sz w:val="16"/>
          <w:szCs w:val="16"/>
        </w:rPr>
      </w:pPr>
      <w:r w:rsidRPr="0061614C">
        <w:rPr>
          <w:rFonts w:ascii="Arial" w:hAnsi="Arial" w:cs="Arial"/>
          <w:sz w:val="16"/>
          <w:szCs w:val="16"/>
        </w:rPr>
        <w:t>обслуживание светильника производится при отключенном электропитании.</w:t>
      </w:r>
    </w:p>
    <w:p w:rsidR="00202E6C" w:rsidRPr="0061614C" w:rsidRDefault="00202E6C" w:rsidP="0061614C">
      <w:pPr>
        <w:numPr>
          <w:ilvl w:val="0"/>
          <w:numId w:val="4"/>
        </w:numPr>
        <w:jc w:val="both"/>
        <w:rPr>
          <w:rFonts w:ascii="Arial" w:hAnsi="Arial" w:cs="Arial"/>
          <w:b/>
          <w:sz w:val="16"/>
          <w:szCs w:val="16"/>
        </w:rPr>
      </w:pPr>
      <w:r w:rsidRPr="0061614C">
        <w:rPr>
          <w:rFonts w:ascii="Arial"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942"/>
        <w:gridCol w:w="3559"/>
        <w:gridCol w:w="3955"/>
      </w:tblGrid>
      <w:tr w:rsidR="00202E6C" w:rsidRPr="0061614C" w:rsidTr="008F5393">
        <w:trPr>
          <w:jc w:val="center"/>
        </w:trPr>
        <w:tc>
          <w:tcPr>
            <w:tcW w:w="0" w:type="auto"/>
            <w:tcBorders>
              <w:top w:val="single" w:sz="4" w:space="0" w:color="000000"/>
              <w:left w:val="single" w:sz="4" w:space="0" w:color="000000"/>
              <w:bottom w:val="single" w:sz="4" w:space="0" w:color="000000"/>
              <w:right w:val="nil"/>
            </w:tcBorders>
            <w:vAlign w:val="center"/>
            <w:hideMark/>
          </w:tcPr>
          <w:p w:rsidR="00202E6C" w:rsidRPr="0061614C" w:rsidRDefault="00202E6C" w:rsidP="0061614C">
            <w:pPr>
              <w:rPr>
                <w:rFonts w:ascii="Arial" w:hAnsi="Arial" w:cs="Arial"/>
                <w:b/>
                <w:sz w:val="16"/>
                <w:szCs w:val="16"/>
              </w:rPr>
            </w:pPr>
            <w:r w:rsidRPr="0061614C">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02E6C" w:rsidRPr="0061614C" w:rsidRDefault="00202E6C" w:rsidP="0061614C">
            <w:pPr>
              <w:snapToGrid w:val="0"/>
              <w:rPr>
                <w:rFonts w:ascii="Arial" w:hAnsi="Arial" w:cs="Arial"/>
                <w:b/>
                <w:sz w:val="16"/>
                <w:szCs w:val="16"/>
              </w:rPr>
            </w:pPr>
            <w:r w:rsidRPr="0061614C">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2E6C" w:rsidRPr="0061614C" w:rsidRDefault="00202E6C" w:rsidP="0061614C">
            <w:pPr>
              <w:snapToGrid w:val="0"/>
              <w:rPr>
                <w:rFonts w:ascii="Arial" w:hAnsi="Arial" w:cs="Arial"/>
                <w:b/>
                <w:sz w:val="16"/>
                <w:szCs w:val="16"/>
              </w:rPr>
            </w:pPr>
            <w:r w:rsidRPr="0061614C">
              <w:rPr>
                <w:rFonts w:ascii="Arial" w:hAnsi="Arial" w:cs="Arial"/>
                <w:b/>
                <w:sz w:val="16"/>
                <w:szCs w:val="16"/>
              </w:rPr>
              <w:t>Метод устранения</w:t>
            </w:r>
          </w:p>
        </w:tc>
      </w:tr>
      <w:tr w:rsidR="00202E6C" w:rsidRPr="0061614C" w:rsidTr="008F5393">
        <w:trPr>
          <w:trHeight w:val="137"/>
          <w:jc w:val="center"/>
        </w:trPr>
        <w:tc>
          <w:tcPr>
            <w:tcW w:w="0" w:type="auto"/>
            <w:vMerge w:val="restart"/>
            <w:tcBorders>
              <w:top w:val="nil"/>
              <w:left w:val="single" w:sz="4" w:space="0" w:color="000000"/>
              <w:bottom w:val="single" w:sz="4" w:space="0" w:color="000000"/>
              <w:right w:val="nil"/>
            </w:tcBorders>
            <w:vAlign w:val="center"/>
            <w:hideMark/>
          </w:tcPr>
          <w:p w:rsidR="00202E6C" w:rsidRPr="0061614C" w:rsidRDefault="00202E6C" w:rsidP="0061614C">
            <w:pPr>
              <w:snapToGrid w:val="0"/>
              <w:rPr>
                <w:rFonts w:ascii="Arial" w:hAnsi="Arial" w:cs="Arial"/>
                <w:sz w:val="16"/>
                <w:szCs w:val="16"/>
              </w:rPr>
            </w:pPr>
            <w:r w:rsidRPr="0061614C">
              <w:rPr>
                <w:rFonts w:ascii="Arial"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02E6C" w:rsidRPr="0061614C" w:rsidRDefault="00202E6C" w:rsidP="0061614C">
            <w:pPr>
              <w:tabs>
                <w:tab w:val="left" w:pos="360"/>
              </w:tabs>
              <w:suppressAutoHyphens/>
              <w:snapToGrid w:val="0"/>
              <w:rPr>
                <w:rFonts w:ascii="Arial" w:hAnsi="Arial" w:cs="Arial"/>
                <w:sz w:val="16"/>
                <w:szCs w:val="16"/>
              </w:rPr>
            </w:pPr>
            <w:r w:rsidRPr="0061614C">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2E6C" w:rsidRPr="0061614C" w:rsidRDefault="00202E6C" w:rsidP="0061614C">
            <w:pPr>
              <w:tabs>
                <w:tab w:val="left" w:pos="360"/>
              </w:tabs>
              <w:suppressAutoHyphens/>
              <w:snapToGrid w:val="0"/>
              <w:rPr>
                <w:rFonts w:ascii="Arial" w:hAnsi="Arial" w:cs="Arial"/>
                <w:sz w:val="16"/>
                <w:szCs w:val="16"/>
              </w:rPr>
            </w:pPr>
            <w:r w:rsidRPr="0061614C">
              <w:rPr>
                <w:rFonts w:ascii="Arial" w:hAnsi="Arial" w:cs="Arial"/>
                <w:sz w:val="16"/>
                <w:szCs w:val="16"/>
              </w:rPr>
              <w:t>Проверьте наличие напряжения питающей сети и, при необходимости, устраните неисправность</w:t>
            </w:r>
          </w:p>
        </w:tc>
      </w:tr>
      <w:tr w:rsidR="00202E6C" w:rsidRPr="0061614C" w:rsidTr="008F5393">
        <w:trPr>
          <w:trHeight w:val="137"/>
          <w:jc w:val="center"/>
        </w:trPr>
        <w:tc>
          <w:tcPr>
            <w:tcW w:w="0" w:type="auto"/>
            <w:vMerge/>
            <w:tcBorders>
              <w:top w:val="nil"/>
              <w:left w:val="single" w:sz="4" w:space="0" w:color="000000"/>
              <w:bottom w:val="single" w:sz="4" w:space="0" w:color="000000"/>
              <w:right w:val="nil"/>
            </w:tcBorders>
            <w:vAlign w:val="center"/>
            <w:hideMark/>
          </w:tcPr>
          <w:p w:rsidR="00202E6C" w:rsidRPr="0061614C" w:rsidRDefault="00202E6C" w:rsidP="0061614C">
            <w:pPr>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02E6C" w:rsidRPr="0061614C" w:rsidRDefault="00202E6C" w:rsidP="0061614C">
            <w:pPr>
              <w:tabs>
                <w:tab w:val="left" w:pos="360"/>
              </w:tabs>
              <w:suppressAutoHyphens/>
              <w:snapToGrid w:val="0"/>
              <w:rPr>
                <w:rFonts w:ascii="Arial" w:hAnsi="Arial" w:cs="Arial"/>
                <w:sz w:val="16"/>
                <w:szCs w:val="16"/>
              </w:rPr>
            </w:pPr>
            <w:r w:rsidRPr="0061614C">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2E6C" w:rsidRPr="0061614C" w:rsidRDefault="00202E6C" w:rsidP="0061614C">
            <w:pPr>
              <w:suppressAutoHyphens/>
              <w:snapToGrid w:val="0"/>
              <w:rPr>
                <w:rFonts w:ascii="Arial" w:hAnsi="Arial" w:cs="Arial"/>
                <w:sz w:val="16"/>
                <w:szCs w:val="16"/>
              </w:rPr>
            </w:pPr>
            <w:r w:rsidRPr="0061614C">
              <w:rPr>
                <w:rFonts w:ascii="Arial" w:hAnsi="Arial" w:cs="Arial"/>
                <w:sz w:val="16"/>
                <w:szCs w:val="16"/>
              </w:rPr>
              <w:t>Проверьте контакты в схеме подключения и устраните неисправность</w:t>
            </w:r>
          </w:p>
        </w:tc>
      </w:tr>
      <w:tr w:rsidR="00202E6C" w:rsidRPr="0061614C" w:rsidTr="008F5393">
        <w:trPr>
          <w:trHeight w:val="137"/>
          <w:jc w:val="center"/>
        </w:trPr>
        <w:tc>
          <w:tcPr>
            <w:tcW w:w="0" w:type="auto"/>
            <w:vMerge/>
            <w:tcBorders>
              <w:top w:val="nil"/>
              <w:left w:val="single" w:sz="4" w:space="0" w:color="000000"/>
              <w:bottom w:val="single" w:sz="4" w:space="0" w:color="auto"/>
              <w:right w:val="nil"/>
            </w:tcBorders>
            <w:vAlign w:val="center"/>
            <w:hideMark/>
          </w:tcPr>
          <w:p w:rsidR="00202E6C" w:rsidRPr="0061614C" w:rsidRDefault="00202E6C" w:rsidP="0061614C">
            <w:pPr>
              <w:rPr>
                <w:rFonts w:ascii="Arial" w:hAnsi="Arial" w:cs="Arial"/>
                <w:sz w:val="16"/>
                <w:szCs w:val="16"/>
              </w:rPr>
            </w:pPr>
          </w:p>
        </w:tc>
        <w:tc>
          <w:tcPr>
            <w:tcW w:w="0" w:type="auto"/>
            <w:tcBorders>
              <w:top w:val="nil"/>
              <w:left w:val="single" w:sz="4" w:space="0" w:color="000000"/>
              <w:bottom w:val="single" w:sz="4" w:space="0" w:color="auto"/>
              <w:right w:val="nil"/>
            </w:tcBorders>
            <w:vAlign w:val="center"/>
            <w:hideMark/>
          </w:tcPr>
          <w:p w:rsidR="00202E6C" w:rsidRPr="0061614C" w:rsidRDefault="00202E6C" w:rsidP="0061614C">
            <w:pPr>
              <w:tabs>
                <w:tab w:val="left" w:pos="360"/>
              </w:tabs>
              <w:suppressAutoHyphens/>
              <w:snapToGrid w:val="0"/>
              <w:rPr>
                <w:rFonts w:ascii="Arial" w:hAnsi="Arial" w:cs="Arial"/>
                <w:sz w:val="16"/>
                <w:szCs w:val="16"/>
              </w:rPr>
            </w:pPr>
            <w:r w:rsidRPr="0061614C">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2E6C" w:rsidRPr="0061614C" w:rsidRDefault="00202E6C" w:rsidP="0061614C">
            <w:pPr>
              <w:suppressAutoHyphens/>
              <w:snapToGrid w:val="0"/>
              <w:rPr>
                <w:rFonts w:ascii="Arial" w:hAnsi="Arial" w:cs="Arial"/>
                <w:sz w:val="16"/>
                <w:szCs w:val="16"/>
              </w:rPr>
            </w:pPr>
            <w:r w:rsidRPr="0061614C">
              <w:rPr>
                <w:rFonts w:ascii="Arial" w:hAnsi="Arial" w:cs="Arial"/>
                <w:sz w:val="16"/>
                <w:szCs w:val="16"/>
              </w:rPr>
              <w:t>Проверьте целостность цепей и целостность изоляции</w:t>
            </w:r>
          </w:p>
        </w:tc>
      </w:tr>
      <w:tr w:rsidR="00202E6C" w:rsidRPr="0061614C" w:rsidTr="008F5393">
        <w:trPr>
          <w:trHeight w:val="301"/>
          <w:jc w:val="center"/>
        </w:trPr>
        <w:tc>
          <w:tcPr>
            <w:tcW w:w="0" w:type="auto"/>
            <w:vMerge w:val="restart"/>
            <w:tcBorders>
              <w:top w:val="single" w:sz="4" w:space="0" w:color="auto"/>
              <w:left w:val="single" w:sz="4" w:space="0" w:color="000000"/>
              <w:right w:val="nil"/>
            </w:tcBorders>
            <w:vAlign w:val="center"/>
            <w:hideMark/>
          </w:tcPr>
          <w:p w:rsidR="00202E6C" w:rsidRPr="0061614C" w:rsidRDefault="00202E6C" w:rsidP="0061614C">
            <w:pPr>
              <w:rPr>
                <w:rFonts w:ascii="Arial" w:hAnsi="Arial" w:cs="Arial"/>
                <w:sz w:val="16"/>
                <w:szCs w:val="16"/>
              </w:rPr>
            </w:pPr>
            <w:r w:rsidRPr="0061614C">
              <w:rPr>
                <w:rFonts w:ascii="Arial"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202E6C" w:rsidRPr="0061614C" w:rsidRDefault="00202E6C" w:rsidP="0061614C">
            <w:pPr>
              <w:tabs>
                <w:tab w:val="left" w:pos="360"/>
              </w:tabs>
              <w:suppressAutoHyphens/>
              <w:snapToGrid w:val="0"/>
              <w:rPr>
                <w:rFonts w:ascii="Arial" w:hAnsi="Arial" w:cs="Arial"/>
                <w:sz w:val="16"/>
                <w:szCs w:val="16"/>
              </w:rPr>
            </w:pPr>
            <w:r w:rsidRPr="0061614C">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202E6C" w:rsidRPr="0061614C" w:rsidRDefault="00202E6C" w:rsidP="0061614C">
            <w:pPr>
              <w:suppressAutoHyphens/>
              <w:snapToGrid w:val="0"/>
              <w:rPr>
                <w:rFonts w:ascii="Arial" w:hAnsi="Arial" w:cs="Arial"/>
                <w:sz w:val="16"/>
                <w:szCs w:val="16"/>
              </w:rPr>
            </w:pPr>
            <w:r w:rsidRPr="0061614C">
              <w:rPr>
                <w:rFonts w:ascii="Arial" w:hAnsi="Arial" w:cs="Arial"/>
                <w:sz w:val="16"/>
                <w:szCs w:val="16"/>
              </w:rPr>
              <w:t>Подключите светильник через выключатель без подсветки, либо отключите подсветку</w:t>
            </w:r>
          </w:p>
        </w:tc>
      </w:tr>
      <w:tr w:rsidR="00202E6C" w:rsidRPr="0061614C" w:rsidTr="008F5393">
        <w:trPr>
          <w:trHeight w:val="301"/>
          <w:jc w:val="center"/>
        </w:trPr>
        <w:tc>
          <w:tcPr>
            <w:tcW w:w="0" w:type="auto"/>
            <w:vMerge/>
            <w:tcBorders>
              <w:left w:val="single" w:sz="4" w:space="0" w:color="000000"/>
              <w:bottom w:val="single" w:sz="4" w:space="0" w:color="000000"/>
              <w:right w:val="nil"/>
            </w:tcBorders>
            <w:vAlign w:val="center"/>
            <w:hideMark/>
          </w:tcPr>
          <w:p w:rsidR="00202E6C" w:rsidRPr="0061614C" w:rsidRDefault="00202E6C" w:rsidP="0061614C">
            <w:pPr>
              <w:rPr>
                <w:rFonts w:ascii="Arial" w:hAnsi="Arial" w:cs="Arial"/>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202E6C" w:rsidRPr="0061614C" w:rsidRDefault="00202E6C" w:rsidP="0061614C">
            <w:pPr>
              <w:tabs>
                <w:tab w:val="left" w:pos="360"/>
              </w:tabs>
              <w:suppressAutoHyphens/>
              <w:snapToGrid w:val="0"/>
              <w:rPr>
                <w:rFonts w:ascii="Arial" w:hAnsi="Arial" w:cs="Arial"/>
                <w:sz w:val="16"/>
                <w:szCs w:val="16"/>
              </w:rPr>
            </w:pPr>
            <w:r w:rsidRPr="0061614C">
              <w:rPr>
                <w:rFonts w:ascii="Arial" w:hAnsi="Arial" w:cs="Arial"/>
                <w:sz w:val="16"/>
                <w:szCs w:val="16"/>
              </w:rPr>
              <w:t>Светильник подключен к сети через выключатель, который рвет нейтральный проводник,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202E6C" w:rsidRPr="0061614C" w:rsidRDefault="00202E6C" w:rsidP="0061614C">
            <w:pPr>
              <w:suppressAutoHyphens/>
              <w:snapToGrid w:val="0"/>
              <w:rPr>
                <w:rFonts w:ascii="Arial" w:hAnsi="Arial" w:cs="Arial"/>
                <w:sz w:val="16"/>
                <w:szCs w:val="16"/>
              </w:rPr>
            </w:pPr>
            <w:r w:rsidRPr="0061614C">
              <w:rPr>
                <w:rFonts w:ascii="Arial" w:hAnsi="Arial" w:cs="Arial"/>
                <w:sz w:val="16"/>
                <w:szCs w:val="16"/>
              </w:rPr>
              <w:t xml:space="preserve">Обратитесь к квалифицированному электрику, чтобы устранить </w:t>
            </w:r>
            <w:r w:rsidR="0061614C" w:rsidRPr="0061614C">
              <w:rPr>
                <w:rFonts w:ascii="Arial" w:hAnsi="Arial" w:cs="Arial"/>
                <w:sz w:val="16"/>
                <w:szCs w:val="16"/>
              </w:rPr>
              <w:t>неисправность электрической</w:t>
            </w:r>
            <w:r w:rsidRPr="0061614C">
              <w:rPr>
                <w:rFonts w:ascii="Arial" w:hAnsi="Arial" w:cs="Arial"/>
                <w:sz w:val="16"/>
                <w:szCs w:val="16"/>
              </w:rPr>
              <w:t xml:space="preserve"> проводки</w:t>
            </w:r>
          </w:p>
        </w:tc>
      </w:tr>
    </w:tbl>
    <w:p w:rsidR="00202E6C" w:rsidRPr="0061614C" w:rsidRDefault="00202E6C" w:rsidP="0061614C">
      <w:pPr>
        <w:ind w:left="360"/>
        <w:jc w:val="both"/>
        <w:rPr>
          <w:rFonts w:ascii="Arial" w:hAnsi="Arial" w:cs="Arial"/>
          <w:b/>
          <w:sz w:val="16"/>
          <w:szCs w:val="16"/>
        </w:rPr>
      </w:pPr>
      <w:r w:rsidRPr="0061614C">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61614C" w:rsidRPr="0061614C">
        <w:rPr>
          <w:rFonts w:ascii="Arial" w:hAnsi="Arial" w:cs="Arial"/>
          <w:sz w:val="16"/>
          <w:szCs w:val="16"/>
        </w:rPr>
        <w:t>целесообразен (</w:t>
      </w:r>
      <w:r w:rsidRPr="0061614C">
        <w:rPr>
          <w:rFonts w:ascii="Arial" w:hAnsi="Arial" w:cs="Arial"/>
          <w:sz w:val="16"/>
          <w:szCs w:val="16"/>
        </w:rPr>
        <w:t>неисправимый дефект). Обратитесь в место продажи товара.</w:t>
      </w:r>
    </w:p>
    <w:p w:rsidR="007A5612" w:rsidRPr="0061614C" w:rsidRDefault="007A5612" w:rsidP="0061614C">
      <w:pPr>
        <w:numPr>
          <w:ilvl w:val="0"/>
          <w:numId w:val="4"/>
        </w:numPr>
        <w:jc w:val="both"/>
        <w:rPr>
          <w:rFonts w:ascii="Arial" w:hAnsi="Arial" w:cs="Arial"/>
          <w:b/>
          <w:sz w:val="16"/>
          <w:szCs w:val="16"/>
        </w:rPr>
      </w:pPr>
      <w:r w:rsidRPr="0061614C">
        <w:rPr>
          <w:rFonts w:ascii="Arial" w:hAnsi="Arial" w:cs="Arial"/>
          <w:b/>
          <w:sz w:val="16"/>
          <w:szCs w:val="16"/>
        </w:rPr>
        <w:t>Хранение</w:t>
      </w:r>
    </w:p>
    <w:p w:rsidR="007A5612" w:rsidRPr="0061614C" w:rsidRDefault="006A4030" w:rsidP="0061614C">
      <w:pPr>
        <w:ind w:left="357"/>
        <w:jc w:val="both"/>
        <w:rPr>
          <w:rFonts w:ascii="Arial" w:hAnsi="Arial" w:cs="Arial"/>
          <w:sz w:val="16"/>
          <w:szCs w:val="16"/>
        </w:rPr>
      </w:pPr>
      <w:r w:rsidRPr="0061614C">
        <w:rPr>
          <w:rFonts w:ascii="Arial" w:hAnsi="Arial" w:cs="Arial"/>
          <w:sz w:val="16"/>
          <w:szCs w:val="16"/>
        </w:rPr>
        <w:t>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окружающей среды не превышающей 80% при температуре 25°С. Срок хранения светильника на складе не более двух лет.</w:t>
      </w:r>
    </w:p>
    <w:p w:rsidR="007A5612" w:rsidRPr="0061614C" w:rsidRDefault="007A5612" w:rsidP="0061614C">
      <w:pPr>
        <w:numPr>
          <w:ilvl w:val="0"/>
          <w:numId w:val="4"/>
        </w:numPr>
        <w:jc w:val="both"/>
        <w:rPr>
          <w:rFonts w:ascii="Arial" w:hAnsi="Arial" w:cs="Arial"/>
          <w:b/>
          <w:sz w:val="16"/>
          <w:szCs w:val="16"/>
        </w:rPr>
      </w:pPr>
      <w:r w:rsidRPr="0061614C">
        <w:rPr>
          <w:rFonts w:ascii="Arial" w:hAnsi="Arial" w:cs="Arial"/>
          <w:b/>
          <w:sz w:val="16"/>
          <w:szCs w:val="16"/>
        </w:rPr>
        <w:t>Транспортировка</w:t>
      </w:r>
    </w:p>
    <w:p w:rsidR="007A5612" w:rsidRPr="0061614C" w:rsidRDefault="007A5612" w:rsidP="0061614C">
      <w:pPr>
        <w:ind w:left="357"/>
        <w:jc w:val="both"/>
        <w:rPr>
          <w:rFonts w:ascii="Arial" w:hAnsi="Arial" w:cs="Arial"/>
          <w:sz w:val="16"/>
          <w:szCs w:val="16"/>
        </w:rPr>
      </w:pPr>
      <w:r w:rsidRPr="0061614C">
        <w:rPr>
          <w:rFonts w:ascii="Arial" w:hAnsi="Arial" w:cs="Arial"/>
          <w:sz w:val="16"/>
          <w:szCs w:val="16"/>
        </w:rPr>
        <w:t>Светильник в упаковке пригоден для транспортировки автомобильным, железнодорожным, морским и</w:t>
      </w:r>
      <w:r w:rsidR="00971CF7" w:rsidRPr="0061614C">
        <w:rPr>
          <w:rFonts w:ascii="Arial" w:hAnsi="Arial" w:cs="Arial"/>
          <w:sz w:val="16"/>
          <w:szCs w:val="16"/>
        </w:rPr>
        <w:t xml:space="preserve"> </w:t>
      </w:r>
      <w:r w:rsidRPr="0061614C">
        <w:rPr>
          <w:rFonts w:ascii="Arial" w:hAnsi="Arial" w:cs="Arial"/>
          <w:sz w:val="16"/>
          <w:szCs w:val="16"/>
        </w:rPr>
        <w:t>авиационным транспортом.</w:t>
      </w:r>
    </w:p>
    <w:p w:rsidR="007A5612" w:rsidRPr="0061614C" w:rsidRDefault="00AC0612" w:rsidP="0061614C">
      <w:pPr>
        <w:numPr>
          <w:ilvl w:val="0"/>
          <w:numId w:val="4"/>
        </w:numPr>
        <w:jc w:val="both"/>
        <w:rPr>
          <w:rFonts w:ascii="Arial" w:hAnsi="Arial" w:cs="Arial"/>
          <w:b/>
          <w:sz w:val="16"/>
          <w:szCs w:val="16"/>
        </w:rPr>
      </w:pPr>
      <w:r w:rsidRPr="0061614C">
        <w:rPr>
          <w:rFonts w:ascii="Arial" w:hAnsi="Arial" w:cs="Arial"/>
          <w:b/>
          <w:sz w:val="16"/>
          <w:szCs w:val="16"/>
        </w:rPr>
        <w:t>Утилизация</w:t>
      </w:r>
    </w:p>
    <w:p w:rsidR="007A5612" w:rsidRPr="0061614C" w:rsidRDefault="007A5612" w:rsidP="0061614C">
      <w:pPr>
        <w:ind w:left="357"/>
        <w:jc w:val="both"/>
        <w:rPr>
          <w:rFonts w:ascii="Arial" w:hAnsi="Arial" w:cs="Arial"/>
          <w:sz w:val="16"/>
          <w:szCs w:val="16"/>
        </w:rPr>
      </w:pPr>
      <w:r w:rsidRPr="0061614C">
        <w:rPr>
          <w:rFonts w:ascii="Arial" w:hAnsi="Arial" w:cs="Arial"/>
          <w:sz w:val="16"/>
          <w:szCs w:val="16"/>
        </w:rPr>
        <w:t>Светильник утилизируется в соответствии с правилами утилизации бытовой электронной техники.</w:t>
      </w:r>
    </w:p>
    <w:p w:rsidR="0061614C" w:rsidRDefault="0061614C" w:rsidP="0061614C">
      <w:pPr>
        <w:pStyle w:val="a6"/>
        <w:numPr>
          <w:ilvl w:val="0"/>
          <w:numId w:val="4"/>
        </w:numPr>
        <w:rPr>
          <w:rFonts w:ascii="Arial" w:hAnsi="Arial" w:cs="Arial"/>
          <w:b/>
          <w:sz w:val="16"/>
          <w:szCs w:val="16"/>
        </w:rPr>
      </w:pPr>
      <w:r>
        <w:rPr>
          <w:rFonts w:ascii="Arial" w:hAnsi="Arial" w:cs="Arial"/>
          <w:b/>
          <w:sz w:val="16"/>
          <w:szCs w:val="16"/>
        </w:rPr>
        <w:t>Сертификация</w:t>
      </w:r>
    </w:p>
    <w:p w:rsidR="0061614C" w:rsidRPr="0061614C" w:rsidRDefault="0061614C" w:rsidP="0061614C">
      <w:pPr>
        <w:ind w:left="360"/>
        <w:jc w:val="both"/>
        <w:rPr>
          <w:rFonts w:ascii="Arial" w:hAnsi="Arial" w:cs="Arial"/>
          <w:b/>
          <w:sz w:val="16"/>
          <w:szCs w:val="16"/>
        </w:rPr>
      </w:pPr>
      <w:r w:rsidRPr="0061614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A4030" w:rsidRPr="0061614C" w:rsidRDefault="006A4030" w:rsidP="0061614C">
      <w:pPr>
        <w:pStyle w:val="a6"/>
        <w:numPr>
          <w:ilvl w:val="0"/>
          <w:numId w:val="4"/>
        </w:numPr>
        <w:tabs>
          <w:tab w:val="clear" w:pos="357"/>
          <w:tab w:val="num" w:pos="720"/>
        </w:tabs>
        <w:ind w:left="720" w:hanging="360"/>
        <w:jc w:val="both"/>
        <w:rPr>
          <w:rFonts w:ascii="Arial" w:hAnsi="Arial" w:cs="Arial"/>
          <w:b/>
          <w:sz w:val="16"/>
          <w:szCs w:val="16"/>
        </w:rPr>
      </w:pPr>
      <w:r w:rsidRPr="0061614C">
        <w:rPr>
          <w:rFonts w:ascii="Arial" w:hAnsi="Arial" w:cs="Arial"/>
          <w:b/>
          <w:sz w:val="16"/>
          <w:szCs w:val="16"/>
        </w:rPr>
        <w:t>Информация об изготовителе и дата производства</w:t>
      </w:r>
    </w:p>
    <w:p w:rsidR="0061614C" w:rsidRPr="003C5981" w:rsidRDefault="0061614C" w:rsidP="006B2A40">
      <w:pPr>
        <w:ind w:left="360"/>
        <w:jc w:val="both"/>
        <w:rPr>
          <w:rFonts w:ascii="Arial" w:hAnsi="Arial" w:cs="Arial"/>
          <w:sz w:val="16"/>
          <w:szCs w:val="16"/>
        </w:rPr>
      </w:pPr>
      <w:r w:rsidRPr="0061614C">
        <w:rPr>
          <w:rFonts w:ascii="Arial" w:hAnsi="Arial" w:cs="Arial"/>
          <w:sz w:val="16"/>
          <w:szCs w:val="16"/>
        </w:rPr>
        <w:t>Сделано</w:t>
      </w:r>
      <w:r w:rsidRPr="003C5981">
        <w:rPr>
          <w:rFonts w:ascii="Arial" w:hAnsi="Arial" w:cs="Arial"/>
          <w:sz w:val="16"/>
          <w:szCs w:val="16"/>
        </w:rPr>
        <w:t xml:space="preserve"> </w:t>
      </w:r>
      <w:r w:rsidRPr="0061614C">
        <w:rPr>
          <w:rFonts w:ascii="Arial" w:hAnsi="Arial" w:cs="Arial"/>
          <w:sz w:val="16"/>
          <w:szCs w:val="16"/>
        </w:rPr>
        <w:t>в</w:t>
      </w:r>
      <w:r w:rsidRPr="003C5981">
        <w:rPr>
          <w:rFonts w:ascii="Arial" w:hAnsi="Arial" w:cs="Arial"/>
          <w:sz w:val="16"/>
          <w:szCs w:val="16"/>
        </w:rPr>
        <w:t xml:space="preserve"> </w:t>
      </w:r>
      <w:r w:rsidRPr="0061614C">
        <w:rPr>
          <w:rFonts w:ascii="Arial" w:hAnsi="Arial" w:cs="Arial"/>
          <w:sz w:val="16"/>
          <w:szCs w:val="16"/>
        </w:rPr>
        <w:t>Китае</w:t>
      </w:r>
      <w:r w:rsidRPr="003C5981">
        <w:rPr>
          <w:rFonts w:ascii="Arial" w:hAnsi="Arial" w:cs="Arial"/>
          <w:sz w:val="16"/>
          <w:szCs w:val="16"/>
        </w:rPr>
        <w:t xml:space="preserve">. </w:t>
      </w:r>
      <w:r w:rsidR="003C5981" w:rsidRPr="003C5981">
        <w:rPr>
          <w:rFonts w:ascii="Arial" w:hAnsi="Arial" w:cs="Arial"/>
          <w:sz w:val="16"/>
          <w:szCs w:val="16"/>
        </w:rPr>
        <w:t>Изготовитель: «NINGBO YUSING LIGHTING CO., LTD» Китай, No.1199, MINGGUANG RD.JIANGSHAN TOWN, NINGBO, CHINA/</w:t>
      </w:r>
      <w:proofErr w:type="spellStart"/>
      <w:r w:rsidR="003C5981" w:rsidRPr="003C5981">
        <w:rPr>
          <w:rFonts w:ascii="Arial" w:hAnsi="Arial" w:cs="Arial"/>
          <w:sz w:val="16"/>
          <w:szCs w:val="16"/>
        </w:rPr>
        <w:t>Нинбо</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Юсинг</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Лайтинг</w:t>
      </w:r>
      <w:proofErr w:type="spellEnd"/>
      <w:r w:rsidR="003C5981" w:rsidRPr="003C5981">
        <w:rPr>
          <w:rFonts w:ascii="Arial" w:hAnsi="Arial" w:cs="Arial"/>
          <w:sz w:val="16"/>
          <w:szCs w:val="16"/>
        </w:rPr>
        <w:t xml:space="preserve">, Ко., № 1199, </w:t>
      </w:r>
      <w:proofErr w:type="spellStart"/>
      <w:r w:rsidR="003C5981" w:rsidRPr="003C5981">
        <w:rPr>
          <w:rFonts w:ascii="Arial" w:hAnsi="Arial" w:cs="Arial"/>
          <w:sz w:val="16"/>
          <w:szCs w:val="16"/>
        </w:rPr>
        <w:t>Минггуан</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Роуд</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Цзяншань</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Таун</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Нинбо</w:t>
      </w:r>
      <w:proofErr w:type="spellEnd"/>
      <w:r w:rsidR="003C5981" w:rsidRPr="003C5981">
        <w:rPr>
          <w:rFonts w:ascii="Arial" w:hAnsi="Arial" w:cs="Arial"/>
          <w:sz w:val="16"/>
          <w:szCs w:val="16"/>
        </w:rPr>
        <w:t>, Китай. Филиалы завода-изготовителя: «</w:t>
      </w:r>
      <w:proofErr w:type="spellStart"/>
      <w:r w:rsidR="003C5981" w:rsidRPr="003C5981">
        <w:rPr>
          <w:rFonts w:ascii="Arial" w:hAnsi="Arial" w:cs="Arial"/>
          <w:sz w:val="16"/>
          <w:szCs w:val="16"/>
        </w:rPr>
        <w:t>Ningbo</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Yusing</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Electronics</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Co</w:t>
      </w:r>
      <w:proofErr w:type="spellEnd"/>
      <w:r w:rsidR="003C5981" w:rsidRPr="003C5981">
        <w:rPr>
          <w:rFonts w:ascii="Arial" w:hAnsi="Arial" w:cs="Arial"/>
          <w:sz w:val="16"/>
          <w:szCs w:val="16"/>
        </w:rPr>
        <w:t xml:space="preserve">., LTD» </w:t>
      </w:r>
      <w:proofErr w:type="spellStart"/>
      <w:r w:rsidR="003C5981" w:rsidRPr="003C5981">
        <w:rPr>
          <w:rFonts w:ascii="Arial" w:hAnsi="Arial" w:cs="Arial"/>
          <w:sz w:val="16"/>
          <w:szCs w:val="16"/>
        </w:rPr>
        <w:t>Civil</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Industrial</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Zone</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Pugen</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Village</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Qiu’ai</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Ningbo</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China</w:t>
      </w:r>
      <w:proofErr w:type="spellEnd"/>
      <w:r w:rsidR="003C5981" w:rsidRPr="003C5981">
        <w:rPr>
          <w:rFonts w:ascii="Arial" w:hAnsi="Arial" w:cs="Arial"/>
          <w:sz w:val="16"/>
          <w:szCs w:val="16"/>
        </w:rPr>
        <w:t xml:space="preserve"> / ООО "</w:t>
      </w:r>
      <w:proofErr w:type="spellStart"/>
      <w:r w:rsidR="003C5981" w:rsidRPr="003C5981">
        <w:rPr>
          <w:rFonts w:ascii="Arial" w:hAnsi="Arial" w:cs="Arial"/>
          <w:sz w:val="16"/>
          <w:szCs w:val="16"/>
        </w:rPr>
        <w:t>Нингбо</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Юсинг</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Электроникс</w:t>
      </w:r>
      <w:proofErr w:type="spellEnd"/>
      <w:r w:rsidR="003C5981" w:rsidRPr="003C5981">
        <w:rPr>
          <w:rFonts w:ascii="Arial" w:hAnsi="Arial" w:cs="Arial"/>
          <w:sz w:val="16"/>
          <w:szCs w:val="16"/>
        </w:rPr>
        <w:t xml:space="preserve"> Компания", зона </w:t>
      </w:r>
      <w:proofErr w:type="spellStart"/>
      <w:r w:rsidR="003C5981" w:rsidRPr="003C5981">
        <w:rPr>
          <w:rFonts w:ascii="Arial" w:hAnsi="Arial" w:cs="Arial"/>
          <w:sz w:val="16"/>
          <w:szCs w:val="16"/>
        </w:rPr>
        <w:t>Цивил</w:t>
      </w:r>
      <w:proofErr w:type="spellEnd"/>
      <w:r w:rsidR="003C5981" w:rsidRPr="003C5981">
        <w:rPr>
          <w:rFonts w:ascii="Arial" w:hAnsi="Arial" w:cs="Arial"/>
          <w:sz w:val="16"/>
          <w:szCs w:val="16"/>
        </w:rPr>
        <w:t xml:space="preserve"> Индастриал, населенный пункт </w:t>
      </w:r>
      <w:proofErr w:type="spellStart"/>
      <w:r w:rsidR="003C5981" w:rsidRPr="003C5981">
        <w:rPr>
          <w:rFonts w:ascii="Arial" w:hAnsi="Arial" w:cs="Arial"/>
          <w:sz w:val="16"/>
          <w:szCs w:val="16"/>
        </w:rPr>
        <w:t>Пуген</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Цюай</w:t>
      </w:r>
      <w:proofErr w:type="spellEnd"/>
      <w:r w:rsidR="003C5981" w:rsidRPr="003C5981">
        <w:rPr>
          <w:rFonts w:ascii="Arial" w:hAnsi="Arial" w:cs="Arial"/>
          <w:sz w:val="16"/>
          <w:szCs w:val="16"/>
        </w:rPr>
        <w:t xml:space="preserve">, г. </w:t>
      </w:r>
      <w:proofErr w:type="spellStart"/>
      <w:r w:rsidR="003C5981" w:rsidRPr="003C5981">
        <w:rPr>
          <w:rFonts w:ascii="Arial" w:hAnsi="Arial" w:cs="Arial"/>
          <w:sz w:val="16"/>
          <w:szCs w:val="16"/>
        </w:rPr>
        <w:t>Нингбо</w:t>
      </w:r>
      <w:proofErr w:type="spellEnd"/>
      <w:r w:rsidR="003C5981" w:rsidRPr="003C5981">
        <w:rPr>
          <w:rFonts w:ascii="Arial" w:hAnsi="Arial" w:cs="Arial"/>
          <w:sz w:val="16"/>
          <w:szCs w:val="16"/>
        </w:rPr>
        <w:t>, Китай; «</w:t>
      </w:r>
      <w:proofErr w:type="spellStart"/>
      <w:r w:rsidR="003C5981" w:rsidRPr="003C5981">
        <w:rPr>
          <w:rFonts w:ascii="Arial" w:hAnsi="Arial" w:cs="Arial"/>
          <w:sz w:val="16"/>
          <w:szCs w:val="16"/>
        </w:rPr>
        <w:t>Zheijiang</w:t>
      </w:r>
      <w:proofErr w:type="spellEnd"/>
      <w:r w:rsidR="003C5981" w:rsidRPr="003C5981">
        <w:rPr>
          <w:rFonts w:ascii="Arial" w:hAnsi="Arial" w:cs="Arial"/>
          <w:sz w:val="16"/>
          <w:szCs w:val="16"/>
        </w:rPr>
        <w:t xml:space="preserve"> MEKA </w:t>
      </w:r>
      <w:proofErr w:type="spellStart"/>
      <w:r w:rsidR="003C5981" w:rsidRPr="003C5981">
        <w:rPr>
          <w:rFonts w:ascii="Arial" w:hAnsi="Arial" w:cs="Arial"/>
          <w:sz w:val="16"/>
          <w:szCs w:val="16"/>
        </w:rPr>
        <w:t>Electric</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Co</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Ltd</w:t>
      </w:r>
      <w:proofErr w:type="spellEnd"/>
      <w:r w:rsidR="003C5981" w:rsidRPr="003C5981">
        <w:rPr>
          <w:rFonts w:ascii="Arial" w:hAnsi="Arial" w:cs="Arial"/>
          <w:sz w:val="16"/>
          <w:szCs w:val="16"/>
        </w:rPr>
        <w:t xml:space="preserve">» No.8 </w:t>
      </w:r>
      <w:proofErr w:type="spellStart"/>
      <w:r w:rsidR="003C5981" w:rsidRPr="003C5981">
        <w:rPr>
          <w:rFonts w:ascii="Arial" w:hAnsi="Arial" w:cs="Arial"/>
          <w:sz w:val="16"/>
          <w:szCs w:val="16"/>
        </w:rPr>
        <w:t>Canghai</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Road</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Lihai</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Town</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Binhai</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New</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City</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Shaoxing</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Zheijiang</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Province</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China</w:t>
      </w:r>
      <w:proofErr w:type="spellEnd"/>
      <w:r w:rsidR="003C5981" w:rsidRPr="003C5981">
        <w:rPr>
          <w:rFonts w:ascii="Arial" w:hAnsi="Arial" w:cs="Arial"/>
          <w:sz w:val="16"/>
          <w:szCs w:val="16"/>
        </w:rPr>
        <w:t>/«</w:t>
      </w:r>
      <w:proofErr w:type="spellStart"/>
      <w:r w:rsidR="003C5981" w:rsidRPr="003C5981">
        <w:rPr>
          <w:rFonts w:ascii="Arial" w:hAnsi="Arial" w:cs="Arial"/>
          <w:sz w:val="16"/>
          <w:szCs w:val="16"/>
        </w:rPr>
        <w:t>Чжецзян</w:t>
      </w:r>
      <w:proofErr w:type="spellEnd"/>
      <w:r w:rsidR="003C5981" w:rsidRPr="003C5981">
        <w:rPr>
          <w:rFonts w:ascii="Arial" w:hAnsi="Arial" w:cs="Arial"/>
          <w:sz w:val="16"/>
          <w:szCs w:val="16"/>
        </w:rPr>
        <w:t xml:space="preserve"> МЕКА Электрик Ко., Лтд» №8 </w:t>
      </w:r>
      <w:proofErr w:type="spellStart"/>
      <w:r w:rsidR="003C5981" w:rsidRPr="003C5981">
        <w:rPr>
          <w:rFonts w:ascii="Arial" w:hAnsi="Arial" w:cs="Arial"/>
          <w:sz w:val="16"/>
          <w:szCs w:val="16"/>
        </w:rPr>
        <w:t>Цанхай</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Роад</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Лихай</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Таун</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Бинхай</w:t>
      </w:r>
      <w:proofErr w:type="spellEnd"/>
      <w:r w:rsidR="003C5981" w:rsidRPr="003C5981">
        <w:rPr>
          <w:rFonts w:ascii="Arial" w:hAnsi="Arial" w:cs="Arial"/>
          <w:sz w:val="16"/>
          <w:szCs w:val="16"/>
        </w:rPr>
        <w:t xml:space="preserve"> Нью Сити, </w:t>
      </w:r>
      <w:proofErr w:type="spellStart"/>
      <w:r w:rsidR="003C5981" w:rsidRPr="003C5981">
        <w:rPr>
          <w:rFonts w:ascii="Arial" w:hAnsi="Arial" w:cs="Arial"/>
          <w:sz w:val="16"/>
          <w:szCs w:val="16"/>
        </w:rPr>
        <w:t>Шаосин</w:t>
      </w:r>
      <w:proofErr w:type="spellEnd"/>
      <w:r w:rsidR="003C5981" w:rsidRPr="003C5981">
        <w:rPr>
          <w:rFonts w:ascii="Arial" w:hAnsi="Arial" w:cs="Arial"/>
          <w:sz w:val="16"/>
          <w:szCs w:val="16"/>
        </w:rPr>
        <w:t xml:space="preserve">, провинция </w:t>
      </w:r>
      <w:proofErr w:type="spellStart"/>
      <w:r w:rsidR="003C5981" w:rsidRPr="003C5981">
        <w:rPr>
          <w:rFonts w:ascii="Arial" w:hAnsi="Arial" w:cs="Arial"/>
          <w:sz w:val="16"/>
          <w:szCs w:val="16"/>
        </w:rPr>
        <w:t>Чжецзян</w:t>
      </w:r>
      <w:proofErr w:type="spellEnd"/>
      <w:r w:rsidR="003C5981" w:rsidRPr="003C5981">
        <w:rPr>
          <w:rFonts w:ascii="Arial" w:hAnsi="Arial" w:cs="Arial"/>
          <w:sz w:val="16"/>
          <w:szCs w:val="16"/>
        </w:rPr>
        <w:t>, Китай; "</w:t>
      </w:r>
      <w:proofErr w:type="spellStart"/>
      <w:r w:rsidR="003C5981" w:rsidRPr="003C5981">
        <w:rPr>
          <w:rFonts w:ascii="Arial" w:hAnsi="Arial" w:cs="Arial"/>
          <w:sz w:val="16"/>
          <w:szCs w:val="16"/>
        </w:rPr>
        <w:t>Hangzhou</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Junction</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Imp.and</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Exp</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Co</w:t>
      </w:r>
      <w:proofErr w:type="spellEnd"/>
      <w:r w:rsidR="003C5981" w:rsidRPr="003C5981">
        <w:rPr>
          <w:rFonts w:ascii="Arial" w:hAnsi="Arial" w:cs="Arial"/>
          <w:sz w:val="16"/>
          <w:szCs w:val="16"/>
        </w:rPr>
        <w:t>.,LTD." Адрес</w:t>
      </w:r>
      <w:r w:rsidR="003C5981" w:rsidRPr="003C5981">
        <w:rPr>
          <w:rFonts w:ascii="Arial" w:hAnsi="Arial" w:cs="Arial"/>
          <w:sz w:val="16"/>
          <w:szCs w:val="16"/>
          <w:lang w:val="en-US"/>
        </w:rPr>
        <w:t>: No.95 Binwen Road,Binjiang District, Hangzhou, China/</w:t>
      </w:r>
      <w:r w:rsidR="003C5981" w:rsidRPr="003C5981">
        <w:rPr>
          <w:rFonts w:ascii="Arial" w:hAnsi="Arial" w:cs="Arial"/>
          <w:sz w:val="16"/>
          <w:szCs w:val="16"/>
        </w:rPr>
        <w:t>ООО</w:t>
      </w:r>
      <w:r w:rsidR="003C5981" w:rsidRPr="003C5981">
        <w:rPr>
          <w:rFonts w:ascii="Arial" w:hAnsi="Arial" w:cs="Arial"/>
          <w:sz w:val="16"/>
          <w:szCs w:val="16"/>
          <w:lang w:val="en-US"/>
        </w:rPr>
        <w:t xml:space="preserve"> "</w:t>
      </w:r>
      <w:r w:rsidR="003C5981" w:rsidRPr="003C5981">
        <w:rPr>
          <w:rFonts w:ascii="Arial" w:hAnsi="Arial" w:cs="Arial"/>
          <w:sz w:val="16"/>
          <w:szCs w:val="16"/>
        </w:rPr>
        <w:t>Ханчжоу</w:t>
      </w:r>
      <w:r w:rsidR="003C5981" w:rsidRPr="003C5981">
        <w:rPr>
          <w:rFonts w:ascii="Arial" w:hAnsi="Arial" w:cs="Arial"/>
          <w:sz w:val="16"/>
          <w:szCs w:val="16"/>
          <w:lang w:val="en-US"/>
        </w:rPr>
        <w:t xml:space="preserve"> </w:t>
      </w:r>
      <w:proofErr w:type="spellStart"/>
      <w:r w:rsidR="003C5981" w:rsidRPr="003C5981">
        <w:rPr>
          <w:rFonts w:ascii="Arial" w:hAnsi="Arial" w:cs="Arial"/>
          <w:sz w:val="16"/>
          <w:szCs w:val="16"/>
        </w:rPr>
        <w:t>Джанкшин</w:t>
      </w:r>
      <w:proofErr w:type="spellEnd"/>
      <w:r w:rsidR="003C5981" w:rsidRPr="003C5981">
        <w:rPr>
          <w:rFonts w:ascii="Arial" w:hAnsi="Arial" w:cs="Arial"/>
          <w:sz w:val="16"/>
          <w:szCs w:val="16"/>
          <w:lang w:val="en-US"/>
        </w:rPr>
        <w:t xml:space="preserve"> </w:t>
      </w:r>
      <w:proofErr w:type="spellStart"/>
      <w:r w:rsidR="003C5981" w:rsidRPr="003C5981">
        <w:rPr>
          <w:rFonts w:ascii="Arial" w:hAnsi="Arial" w:cs="Arial"/>
          <w:sz w:val="16"/>
          <w:szCs w:val="16"/>
        </w:rPr>
        <w:t>Имп</w:t>
      </w:r>
      <w:proofErr w:type="spellEnd"/>
      <w:r w:rsidR="003C5981" w:rsidRPr="003C5981">
        <w:rPr>
          <w:rFonts w:ascii="Arial" w:hAnsi="Arial" w:cs="Arial"/>
          <w:sz w:val="16"/>
          <w:szCs w:val="16"/>
          <w:lang w:val="en-US"/>
        </w:rPr>
        <w:t xml:space="preserve">. </w:t>
      </w:r>
      <w:r w:rsidR="003C5981" w:rsidRPr="003C5981">
        <w:rPr>
          <w:rFonts w:ascii="Arial" w:hAnsi="Arial" w:cs="Arial"/>
          <w:sz w:val="16"/>
          <w:szCs w:val="16"/>
        </w:rPr>
        <w:t>Энд</w:t>
      </w:r>
      <w:r w:rsidR="003C5981" w:rsidRPr="003C5981">
        <w:rPr>
          <w:rFonts w:ascii="Arial" w:hAnsi="Arial" w:cs="Arial"/>
          <w:sz w:val="16"/>
          <w:szCs w:val="16"/>
          <w:lang w:val="en-US"/>
        </w:rPr>
        <w:t xml:space="preserve">. </w:t>
      </w:r>
      <w:proofErr w:type="spellStart"/>
      <w:r w:rsidR="003C5981" w:rsidRPr="003C5981">
        <w:rPr>
          <w:rFonts w:ascii="Arial" w:hAnsi="Arial" w:cs="Arial"/>
          <w:sz w:val="16"/>
          <w:szCs w:val="16"/>
        </w:rPr>
        <w:t>Эксп</w:t>
      </w:r>
      <w:proofErr w:type="spellEnd"/>
      <w:r w:rsidR="003C5981" w:rsidRPr="003C5981">
        <w:rPr>
          <w:rFonts w:ascii="Arial" w:hAnsi="Arial" w:cs="Arial"/>
          <w:sz w:val="16"/>
          <w:szCs w:val="16"/>
        </w:rPr>
        <w:t xml:space="preserve">. Компания". Адрес; №95 </w:t>
      </w:r>
      <w:proofErr w:type="spellStart"/>
      <w:r w:rsidR="003C5981" w:rsidRPr="003C5981">
        <w:rPr>
          <w:rFonts w:ascii="Arial" w:hAnsi="Arial" w:cs="Arial"/>
          <w:sz w:val="16"/>
          <w:szCs w:val="16"/>
        </w:rPr>
        <w:t>Бинвин</w:t>
      </w:r>
      <w:proofErr w:type="spellEnd"/>
      <w:r w:rsidR="003C5981" w:rsidRPr="003C5981">
        <w:rPr>
          <w:rFonts w:ascii="Arial" w:hAnsi="Arial" w:cs="Arial"/>
          <w:sz w:val="16"/>
          <w:szCs w:val="16"/>
        </w:rPr>
        <w:t xml:space="preserve"> шоссе, район </w:t>
      </w:r>
      <w:proofErr w:type="spellStart"/>
      <w:r w:rsidR="003C5981" w:rsidRPr="003C5981">
        <w:rPr>
          <w:rFonts w:ascii="Arial" w:hAnsi="Arial" w:cs="Arial"/>
          <w:sz w:val="16"/>
          <w:szCs w:val="16"/>
        </w:rPr>
        <w:t>Бинзянь</w:t>
      </w:r>
      <w:proofErr w:type="spellEnd"/>
      <w:r w:rsidR="003C5981" w:rsidRPr="003C5981">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6A4030" w:rsidRPr="0061614C" w:rsidRDefault="0061614C" w:rsidP="0061614C">
      <w:pPr>
        <w:ind w:left="360"/>
        <w:jc w:val="both"/>
        <w:rPr>
          <w:rFonts w:ascii="Arial" w:hAnsi="Arial" w:cs="Arial"/>
          <w:sz w:val="16"/>
          <w:szCs w:val="16"/>
        </w:rPr>
      </w:pPr>
      <w:r w:rsidRPr="0061614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B4E6B" w:rsidRPr="0061614C" w:rsidRDefault="00AC0612" w:rsidP="0061614C">
      <w:pPr>
        <w:pStyle w:val="a6"/>
        <w:numPr>
          <w:ilvl w:val="0"/>
          <w:numId w:val="4"/>
        </w:numPr>
        <w:tabs>
          <w:tab w:val="clear" w:pos="357"/>
          <w:tab w:val="num" w:pos="720"/>
        </w:tabs>
        <w:ind w:left="720" w:hanging="360"/>
        <w:jc w:val="both"/>
        <w:rPr>
          <w:rFonts w:ascii="Arial" w:hAnsi="Arial" w:cs="Arial"/>
          <w:b/>
          <w:sz w:val="16"/>
          <w:szCs w:val="16"/>
        </w:rPr>
      </w:pPr>
      <w:r w:rsidRPr="0061614C">
        <w:rPr>
          <w:rFonts w:ascii="Arial" w:hAnsi="Arial" w:cs="Arial"/>
          <w:b/>
          <w:sz w:val="16"/>
          <w:szCs w:val="16"/>
        </w:rPr>
        <w:t>Гарантийные обязательства</w:t>
      </w:r>
    </w:p>
    <w:p w:rsidR="00FA4E5C" w:rsidRPr="0061614C" w:rsidRDefault="00FA4E5C" w:rsidP="0061614C">
      <w:pPr>
        <w:numPr>
          <w:ilvl w:val="0"/>
          <w:numId w:val="16"/>
        </w:numPr>
        <w:jc w:val="both"/>
        <w:rPr>
          <w:rFonts w:ascii="Arial" w:hAnsi="Arial" w:cs="Arial"/>
          <w:sz w:val="16"/>
          <w:szCs w:val="16"/>
        </w:rPr>
      </w:pPr>
      <w:r w:rsidRPr="0061614C">
        <w:rPr>
          <w:rFonts w:ascii="Arial" w:hAnsi="Arial" w:cs="Arial"/>
          <w:sz w:val="16"/>
          <w:szCs w:val="16"/>
        </w:rPr>
        <w:t>Гарантийный срок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FA4E5C" w:rsidRPr="0061614C" w:rsidRDefault="00FA4E5C" w:rsidP="0061614C">
      <w:pPr>
        <w:numPr>
          <w:ilvl w:val="0"/>
          <w:numId w:val="16"/>
        </w:numPr>
        <w:jc w:val="both"/>
        <w:rPr>
          <w:rFonts w:ascii="Arial" w:hAnsi="Arial" w:cs="Arial"/>
          <w:sz w:val="16"/>
          <w:szCs w:val="16"/>
        </w:rPr>
      </w:pPr>
      <w:r w:rsidRPr="0061614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A4E5C" w:rsidRPr="0061614C" w:rsidRDefault="00FA4E5C" w:rsidP="0061614C">
      <w:pPr>
        <w:numPr>
          <w:ilvl w:val="0"/>
          <w:numId w:val="16"/>
        </w:numPr>
        <w:jc w:val="both"/>
        <w:rPr>
          <w:rFonts w:ascii="Arial" w:hAnsi="Arial" w:cs="Arial"/>
          <w:sz w:val="16"/>
          <w:szCs w:val="16"/>
        </w:rPr>
      </w:pPr>
      <w:r w:rsidRPr="0061614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A4E5C" w:rsidRPr="0061614C" w:rsidRDefault="00FA4E5C" w:rsidP="0061614C">
      <w:pPr>
        <w:numPr>
          <w:ilvl w:val="0"/>
          <w:numId w:val="16"/>
        </w:numPr>
        <w:jc w:val="both"/>
        <w:rPr>
          <w:rFonts w:ascii="Arial" w:hAnsi="Arial" w:cs="Arial"/>
          <w:sz w:val="16"/>
          <w:szCs w:val="16"/>
        </w:rPr>
      </w:pPr>
      <w:r w:rsidRPr="0061614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1614C">
        <w:rPr>
          <w:rFonts w:ascii="Arial" w:hAnsi="Arial" w:cs="Arial"/>
          <w:sz w:val="16"/>
          <w:szCs w:val="16"/>
        </w:rPr>
        <w:t>стикерованием</w:t>
      </w:r>
      <w:proofErr w:type="spellEnd"/>
      <w:r w:rsidRPr="0061614C">
        <w:rPr>
          <w:rFonts w:ascii="Arial" w:hAnsi="Arial" w:cs="Arial"/>
          <w:sz w:val="16"/>
          <w:szCs w:val="16"/>
        </w:rPr>
        <w:t>. </w:t>
      </w:r>
    </w:p>
    <w:p w:rsidR="00FA4E5C" w:rsidRPr="0061614C" w:rsidRDefault="00FA4E5C" w:rsidP="0061614C">
      <w:pPr>
        <w:numPr>
          <w:ilvl w:val="0"/>
          <w:numId w:val="16"/>
        </w:numPr>
        <w:jc w:val="both"/>
        <w:rPr>
          <w:rFonts w:ascii="Arial" w:hAnsi="Arial" w:cs="Arial"/>
          <w:sz w:val="16"/>
          <w:szCs w:val="16"/>
        </w:rPr>
      </w:pPr>
      <w:r w:rsidRPr="0061614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B4E6B" w:rsidRDefault="00FA4E5C" w:rsidP="0061614C">
      <w:pPr>
        <w:pStyle w:val="a6"/>
        <w:numPr>
          <w:ilvl w:val="0"/>
          <w:numId w:val="16"/>
        </w:numPr>
        <w:jc w:val="both"/>
        <w:rPr>
          <w:rFonts w:ascii="Arial" w:hAnsi="Arial" w:cs="Arial"/>
          <w:sz w:val="16"/>
          <w:szCs w:val="16"/>
        </w:rPr>
      </w:pPr>
      <w:r w:rsidRPr="0061614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1614C" w:rsidRPr="0061614C" w:rsidRDefault="0061614C" w:rsidP="0061614C">
      <w:pPr>
        <w:pStyle w:val="a6"/>
        <w:numPr>
          <w:ilvl w:val="0"/>
          <w:numId w:val="16"/>
        </w:numPr>
        <w:jc w:val="both"/>
        <w:rPr>
          <w:rFonts w:ascii="Arial" w:hAnsi="Arial" w:cs="Arial"/>
          <w:sz w:val="16"/>
          <w:szCs w:val="16"/>
        </w:rPr>
      </w:pPr>
      <w:r>
        <w:rPr>
          <w:rFonts w:ascii="Arial" w:hAnsi="Arial" w:cs="Arial"/>
          <w:sz w:val="16"/>
          <w:szCs w:val="16"/>
        </w:rPr>
        <w:t>Срок службы светильника 5 лет.</w:t>
      </w:r>
    </w:p>
    <w:p w:rsidR="00D20A91" w:rsidRPr="0061614C" w:rsidRDefault="00971CF7" w:rsidP="0061614C">
      <w:pPr>
        <w:pStyle w:val="a6"/>
        <w:jc w:val="center"/>
        <w:rPr>
          <w:rFonts w:ascii="Arial" w:hAnsi="Arial" w:cs="Arial"/>
          <w:sz w:val="16"/>
          <w:szCs w:val="16"/>
        </w:rPr>
      </w:pPr>
      <w:r w:rsidRPr="0061614C">
        <w:rPr>
          <w:rFonts w:ascii="Arial" w:hAnsi="Arial" w:cs="Arial"/>
          <w:noProof/>
          <w:sz w:val="16"/>
          <w:szCs w:val="16"/>
        </w:rPr>
        <w:drawing>
          <wp:inline distT="0" distB="0" distL="0" distR="0">
            <wp:extent cx="304800" cy="2942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4800" cy="294290"/>
                    </a:xfrm>
                    <a:prstGeom prst="rect">
                      <a:avLst/>
                    </a:prstGeom>
                    <a:noFill/>
                    <a:ln w="9525">
                      <a:noFill/>
                      <a:miter lim="800000"/>
                      <a:headEnd/>
                      <a:tailEnd/>
                    </a:ln>
                  </pic:spPr>
                </pic:pic>
              </a:graphicData>
            </a:graphic>
          </wp:inline>
        </w:drawing>
      </w:r>
      <w:r w:rsidRPr="0061614C">
        <w:rPr>
          <w:rFonts w:ascii="Arial" w:hAnsi="Arial" w:cs="Arial"/>
          <w:noProof/>
          <w:sz w:val="16"/>
          <w:szCs w:val="16"/>
        </w:rPr>
        <w:drawing>
          <wp:inline distT="0" distB="0" distL="0" distR="0">
            <wp:extent cx="295275" cy="2952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r w:rsidRPr="0061614C">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00D56A68" w:rsidRPr="0061614C">
        <w:rPr>
          <w:rFonts w:ascii="Arial" w:hAnsi="Arial" w:cs="Arial"/>
          <w:noProof/>
          <w:sz w:val="16"/>
          <w:szCs w:val="16"/>
        </w:rPr>
        <w:drawing>
          <wp:inline distT="0" distB="0" distL="0" distR="0">
            <wp:extent cx="302260" cy="302260"/>
            <wp:effectExtent l="19050" t="0" r="254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D20A91" w:rsidRPr="0061614C" w:rsidRDefault="00D20A91" w:rsidP="0061614C">
      <w:pPr>
        <w:pStyle w:val="a6"/>
        <w:jc w:val="both"/>
        <w:rPr>
          <w:rFonts w:ascii="Arial" w:hAnsi="Arial" w:cs="Arial"/>
          <w:sz w:val="16"/>
          <w:szCs w:val="16"/>
        </w:rPr>
      </w:pPr>
    </w:p>
    <w:sectPr w:rsidR="00D20A91" w:rsidRPr="0061614C" w:rsidSect="008F53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EF161DE"/>
    <w:multiLevelType w:val="multilevel"/>
    <w:tmpl w:val="8FE0EC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7604C64"/>
    <w:multiLevelType w:val="hybridMultilevel"/>
    <w:tmpl w:val="C16E4306"/>
    <w:lvl w:ilvl="0" w:tplc="CDE462AC">
      <w:start w:val="1"/>
      <w:numFmt w:val="decimal"/>
      <w:lvlText w:val="3.%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9" w15:restartNumberingAfterBreak="0">
    <w:nsid w:val="351F13C1"/>
    <w:multiLevelType w:val="multilevel"/>
    <w:tmpl w:val="10528152"/>
    <w:lvl w:ilvl="0">
      <w:start w:val="1"/>
      <w:numFmt w:val="bullet"/>
      <w:lvlText w:val=""/>
      <w:lvlJc w:val="left"/>
      <w:pPr>
        <w:ind w:left="360" w:hanging="360"/>
      </w:pPr>
      <w:rPr>
        <w:rFonts w:ascii="Symbol" w:hAnsi="Symbol" w:hint="default"/>
        <w:b/>
        <w:sz w:val="16"/>
        <w:szCs w:val="16"/>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CDB670C"/>
    <w:multiLevelType w:val="hybridMultilevel"/>
    <w:tmpl w:val="0F8CDA02"/>
    <w:lvl w:ilvl="0" w:tplc="B77215B6">
      <w:start w:val="1"/>
      <w:numFmt w:val="decimal"/>
      <w:lvlText w:val="5.%1"/>
      <w:lvlJc w:val="left"/>
      <w:pPr>
        <w:ind w:left="107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89432CF"/>
    <w:multiLevelType w:val="hybridMultilevel"/>
    <w:tmpl w:val="E6C82834"/>
    <w:lvl w:ilvl="0" w:tplc="04190001">
      <w:start w:val="1"/>
      <w:numFmt w:val="bullet"/>
      <w:lvlText w:val=""/>
      <w:lvlJc w:val="left"/>
      <w:pPr>
        <w:tabs>
          <w:tab w:val="num" w:pos="357"/>
        </w:tabs>
        <w:ind w:left="357" w:firstLine="3"/>
      </w:pPr>
      <w:rPr>
        <w:rFonts w:ascii="Symbol" w:hAnsi="Symbol"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5"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0"/>
  </w:num>
  <w:num w:numId="4">
    <w:abstractNumId w:val="8"/>
  </w:num>
  <w:num w:numId="5">
    <w:abstractNumId w:val="4"/>
  </w:num>
  <w:num w:numId="6">
    <w:abstractNumId w:val="1"/>
  </w:num>
  <w:num w:numId="7">
    <w:abstractNumId w:val="15"/>
  </w:num>
  <w:num w:numId="8">
    <w:abstractNumId w:val="5"/>
  </w:num>
  <w:num w:numId="9">
    <w:abstractNumId w:val="6"/>
  </w:num>
  <w:num w:numId="10">
    <w:abstractNumId w:val="11"/>
  </w:num>
  <w:num w:numId="11">
    <w:abstractNumId w:val="7"/>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4"/>
  </w:num>
  <w:num w:numId="17">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F7"/>
    <w:rsid w:val="00021D36"/>
    <w:rsid w:val="00062BD5"/>
    <w:rsid w:val="000970A9"/>
    <w:rsid w:val="000E782D"/>
    <w:rsid w:val="000F735A"/>
    <w:rsid w:val="00107E6F"/>
    <w:rsid w:val="0015102B"/>
    <w:rsid w:val="001869E2"/>
    <w:rsid w:val="001B764E"/>
    <w:rsid w:val="00202E6C"/>
    <w:rsid w:val="00265998"/>
    <w:rsid w:val="002A7FA6"/>
    <w:rsid w:val="002D1087"/>
    <w:rsid w:val="002E3429"/>
    <w:rsid w:val="002F0EEF"/>
    <w:rsid w:val="002F4A83"/>
    <w:rsid w:val="00301DA2"/>
    <w:rsid w:val="00306583"/>
    <w:rsid w:val="003263A4"/>
    <w:rsid w:val="0036217E"/>
    <w:rsid w:val="00387081"/>
    <w:rsid w:val="00391A98"/>
    <w:rsid w:val="003B605B"/>
    <w:rsid w:val="003C5981"/>
    <w:rsid w:val="00402CFB"/>
    <w:rsid w:val="0040368A"/>
    <w:rsid w:val="00470D61"/>
    <w:rsid w:val="00493D18"/>
    <w:rsid w:val="004A3CE1"/>
    <w:rsid w:val="004B0585"/>
    <w:rsid w:val="004C2D59"/>
    <w:rsid w:val="004D11DD"/>
    <w:rsid w:val="004D4256"/>
    <w:rsid w:val="004D64CB"/>
    <w:rsid w:val="004E4B91"/>
    <w:rsid w:val="004F3583"/>
    <w:rsid w:val="00526411"/>
    <w:rsid w:val="005501B4"/>
    <w:rsid w:val="00551588"/>
    <w:rsid w:val="00557E7E"/>
    <w:rsid w:val="00615A98"/>
    <w:rsid w:val="0061614C"/>
    <w:rsid w:val="006424FD"/>
    <w:rsid w:val="00684180"/>
    <w:rsid w:val="00690D0D"/>
    <w:rsid w:val="006A4030"/>
    <w:rsid w:val="006A652C"/>
    <w:rsid w:val="006B28EA"/>
    <w:rsid w:val="006B2A40"/>
    <w:rsid w:val="00710A04"/>
    <w:rsid w:val="007838C3"/>
    <w:rsid w:val="007A5612"/>
    <w:rsid w:val="007B5B67"/>
    <w:rsid w:val="007B5CCA"/>
    <w:rsid w:val="007B7389"/>
    <w:rsid w:val="007D6B48"/>
    <w:rsid w:val="007F0CCB"/>
    <w:rsid w:val="00852A25"/>
    <w:rsid w:val="00857984"/>
    <w:rsid w:val="00864FF4"/>
    <w:rsid w:val="008B4310"/>
    <w:rsid w:val="008B4794"/>
    <w:rsid w:val="008B4E6B"/>
    <w:rsid w:val="008C6EE7"/>
    <w:rsid w:val="008C74E9"/>
    <w:rsid w:val="008E698D"/>
    <w:rsid w:val="008F5393"/>
    <w:rsid w:val="008F6B68"/>
    <w:rsid w:val="00920A2A"/>
    <w:rsid w:val="009427C5"/>
    <w:rsid w:val="00950D85"/>
    <w:rsid w:val="00971CF7"/>
    <w:rsid w:val="00981B9B"/>
    <w:rsid w:val="00981C30"/>
    <w:rsid w:val="009B0FE2"/>
    <w:rsid w:val="009C39E6"/>
    <w:rsid w:val="009C446D"/>
    <w:rsid w:val="00A072C5"/>
    <w:rsid w:val="00A2644C"/>
    <w:rsid w:val="00A4414E"/>
    <w:rsid w:val="00A46BC4"/>
    <w:rsid w:val="00A67E8E"/>
    <w:rsid w:val="00AA4FFB"/>
    <w:rsid w:val="00AC0612"/>
    <w:rsid w:val="00B70147"/>
    <w:rsid w:val="00B7229E"/>
    <w:rsid w:val="00BC46C3"/>
    <w:rsid w:val="00C10E94"/>
    <w:rsid w:val="00C731D5"/>
    <w:rsid w:val="00C87D2A"/>
    <w:rsid w:val="00CA1487"/>
    <w:rsid w:val="00CB327C"/>
    <w:rsid w:val="00CE0819"/>
    <w:rsid w:val="00CE487E"/>
    <w:rsid w:val="00CF09A6"/>
    <w:rsid w:val="00D20A91"/>
    <w:rsid w:val="00D56A68"/>
    <w:rsid w:val="00D66D64"/>
    <w:rsid w:val="00D7637E"/>
    <w:rsid w:val="00D936D8"/>
    <w:rsid w:val="00DD09AA"/>
    <w:rsid w:val="00E2451E"/>
    <w:rsid w:val="00E40866"/>
    <w:rsid w:val="00E7297E"/>
    <w:rsid w:val="00E873F7"/>
    <w:rsid w:val="00E9536F"/>
    <w:rsid w:val="00F52F8E"/>
    <w:rsid w:val="00F5709C"/>
    <w:rsid w:val="00F60AC2"/>
    <w:rsid w:val="00F628E9"/>
    <w:rsid w:val="00F845A1"/>
    <w:rsid w:val="00FA32B8"/>
    <w:rsid w:val="00FA4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33985"/>
  <w15:docId w15:val="{7F3DF875-5BFC-4D15-876C-4C90C564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65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8B4E6B"/>
    <w:pPr>
      <w:ind w:left="720"/>
      <w:contextualSpacing/>
    </w:pPr>
  </w:style>
  <w:style w:type="character" w:styleId="a7">
    <w:name w:val="Hyperlink"/>
    <w:basedOn w:val="a0"/>
    <w:rsid w:val="00FA4E5C"/>
    <w:rPr>
      <w:color w:val="0000FF" w:themeColor="hyperlink"/>
      <w:u w:val="single"/>
    </w:rPr>
  </w:style>
  <w:style w:type="character" w:customStyle="1" w:styleId="a4">
    <w:name w:val="Текст выноски Знак"/>
    <w:basedOn w:val="a0"/>
    <w:link w:val="a3"/>
    <w:semiHidden/>
    <w:rsid w:val="00FA4E5C"/>
    <w:rPr>
      <w:rFonts w:ascii="Tahoma" w:hAnsi="Tahoma" w:cs="Tahoma"/>
      <w:sz w:val="16"/>
      <w:szCs w:val="16"/>
    </w:rPr>
  </w:style>
  <w:style w:type="character" w:styleId="a8">
    <w:name w:val="Strong"/>
    <w:basedOn w:val="a0"/>
    <w:uiPriority w:val="22"/>
    <w:qFormat/>
    <w:rsid w:val="00616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469748">
      <w:bodyDiv w:val="1"/>
      <w:marLeft w:val="0"/>
      <w:marRight w:val="0"/>
      <w:marTop w:val="0"/>
      <w:marBottom w:val="0"/>
      <w:divBdr>
        <w:top w:val="none" w:sz="0" w:space="0" w:color="auto"/>
        <w:left w:val="none" w:sz="0" w:space="0" w:color="auto"/>
        <w:bottom w:val="none" w:sz="0" w:space="0" w:color="auto"/>
        <w:right w:val="none" w:sz="0" w:space="0" w:color="auto"/>
      </w:divBdr>
    </w:div>
    <w:div w:id="1884755761">
      <w:bodyDiv w:val="1"/>
      <w:marLeft w:val="0"/>
      <w:marRight w:val="0"/>
      <w:marTop w:val="0"/>
      <w:marBottom w:val="0"/>
      <w:divBdr>
        <w:top w:val="none" w:sz="0" w:space="0" w:color="auto"/>
        <w:left w:val="none" w:sz="0" w:space="0" w:color="auto"/>
        <w:bottom w:val="none" w:sz="0" w:space="0" w:color="auto"/>
        <w:right w:val="none" w:sz="0" w:space="0" w:color="auto"/>
      </w:divBdr>
    </w:div>
    <w:div w:id="19470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1223</Words>
  <Characters>8766</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3</cp:revision>
  <cp:lastPrinted>2010-02-25T11:07:00Z</cp:lastPrinted>
  <dcterms:created xsi:type="dcterms:W3CDTF">2024-08-09T09:26:00Z</dcterms:created>
  <dcterms:modified xsi:type="dcterms:W3CDTF">2024-09-09T10:22:00Z</dcterms:modified>
</cp:coreProperties>
</file>